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63F5">
      <w:pPr>
        <w:pStyle w:val="18"/>
        <w:spacing w:line="240" w:lineRule="auto"/>
        <w:ind w:left="0" w:leftChars="0" w:firstLine="321" w:firstLineChars="100"/>
        <w:rPr>
          <w:rFonts w:hint="eastAsia" w:asciiTheme="minorEastAsia" w:hAnsiTheme="minorEastAsia" w:eastAsiaTheme="minorEastAsia" w:cstheme="minorEastAsia"/>
          <w:b/>
          <w:bCs/>
          <w:sz w:val="32"/>
          <w:szCs w:val="32"/>
          <w:lang w:val="en-US" w:eastAsia="zh-CN"/>
        </w:rPr>
      </w:pPr>
      <w:bookmarkStart w:id="16" w:name="_GoBack"/>
      <w:bookmarkEnd w:id="16"/>
      <w:r>
        <w:rPr>
          <w:rFonts w:hint="eastAsia" w:asciiTheme="minorEastAsia" w:hAnsiTheme="minorEastAsia" w:eastAsiaTheme="minorEastAsia" w:cstheme="minorEastAsia"/>
          <w:b/>
          <w:bCs/>
          <w:sz w:val="32"/>
          <w:szCs w:val="32"/>
        </w:rPr>
        <w:t>河南省能源及尼龙化工产品质量监督检验中心</w:t>
      </w:r>
      <w:r>
        <w:rPr>
          <w:rFonts w:hint="eastAsia" w:asciiTheme="minorEastAsia" w:hAnsiTheme="minorEastAsia" w:eastAsiaTheme="minorEastAsia" w:cstheme="minorEastAsia"/>
          <w:b/>
          <w:bCs/>
          <w:sz w:val="32"/>
          <w:szCs w:val="32"/>
          <w:lang w:val="en-US" w:eastAsia="zh-CN"/>
        </w:rPr>
        <w:t>设备单</w:t>
      </w:r>
    </w:p>
    <w:p w14:paraId="2F4CD436">
      <w:pPr>
        <w:pStyle w:val="18"/>
        <w:spacing w:line="240" w:lineRule="auto"/>
        <w:ind w:firstLine="1446" w:firstLineChars="600"/>
        <w:rPr>
          <w:rFonts w:hint="eastAsia" w:asciiTheme="minorEastAsia" w:hAnsiTheme="minorEastAsia" w:eastAsiaTheme="minorEastAsia" w:cstheme="minorEastAsia"/>
          <w:b/>
          <w:bCs/>
          <w:sz w:val="24"/>
          <w:szCs w:val="24"/>
          <w:lang w:val="en-US" w:eastAsia="zh-CN"/>
        </w:rPr>
      </w:pPr>
    </w:p>
    <w:tbl>
      <w:tblPr>
        <w:tblStyle w:val="14"/>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838"/>
        <w:gridCol w:w="6269"/>
        <w:gridCol w:w="462"/>
      </w:tblGrid>
      <w:tr w14:paraId="2B39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07D59F9">
            <w:pPr>
              <w:pStyle w:val="19"/>
              <w:spacing w:line="240" w:lineRule="auto"/>
              <w:ind w:firstLine="0" w:firstLineChars="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序号</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05EF6C0">
            <w:pPr>
              <w:pStyle w:val="20"/>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设备名称</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527A70B">
            <w:pPr>
              <w:pStyle w:val="20"/>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技术参数</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123AB9B">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数量/台</w:t>
            </w:r>
          </w:p>
        </w:tc>
      </w:tr>
      <w:tr w14:paraId="680E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0186EE8">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7F17EC2">
            <w:pPr>
              <w:spacing w:line="240" w:lineRule="auto"/>
              <w:jc w:val="center"/>
              <w:rPr>
                <w:rFonts w:hint="eastAsia" w:asciiTheme="minorEastAsia" w:hAnsiTheme="minorEastAsia" w:eastAsiaTheme="minorEastAsia" w:cstheme="minorEastAsia"/>
                <w:b w:val="0"/>
                <w:bCs w:val="0"/>
                <w:color w:val="auto"/>
                <w:sz w:val="21"/>
                <w:szCs w:val="21"/>
                <w:lang w:eastAsia="zh-Hans"/>
              </w:rPr>
            </w:pPr>
            <w:r>
              <w:rPr>
                <w:rFonts w:hint="eastAsia" w:asciiTheme="minorEastAsia" w:hAnsiTheme="minorEastAsia" w:eastAsiaTheme="minorEastAsia" w:cstheme="minorEastAsia"/>
                <w:b w:val="0"/>
                <w:bCs w:val="0"/>
                <w:color w:val="auto"/>
                <w:sz w:val="21"/>
                <w:szCs w:val="21"/>
              </w:rPr>
              <w:t>汽油辛烷值测定仪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7EBD5F5">
            <w:pPr>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一、标准要求</w:t>
            </w:r>
          </w:p>
          <w:p w14:paraId="4D7BD4D8">
            <w:pPr>
              <w:pStyle w:val="19"/>
              <w:numPr>
                <w:ilvl w:val="0"/>
                <w:numId w:val="0"/>
              </w:numPr>
              <w:spacing w:line="240" w:lineRule="auto"/>
              <w:ind w:firstLine="420" w:firstLineChars="200"/>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符合最新国家标准《汽油辛烷值测定法》GB/T 503-2016（马达法）、GB/T 5487-2015（研究法）</w:t>
            </w:r>
          </w:p>
          <w:p w14:paraId="2734765A">
            <w:pPr>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二、技术参数</w:t>
            </w:r>
          </w:p>
          <w:p w14:paraId="22AD143E">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辛烷值测试范围：40～120</w:t>
            </w:r>
          </w:p>
          <w:p w14:paraId="64EE552E">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CFR标准铸铁型整体式冷却夹套，气缸与缸盖整体铸造</w:t>
            </w:r>
          </w:p>
          <w:p w14:paraId="2646AA91">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气缸直径：82.55mm（3.250in）</w:t>
            </w:r>
          </w:p>
          <w:p w14:paraId="000A42E3">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活塞冲程：114.3mm（4.50in）</w:t>
            </w:r>
          </w:p>
          <w:p w14:paraId="24B4B983">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气缸容量：0.61L（37.33in3）</w:t>
            </w:r>
          </w:p>
          <w:p w14:paraId="443D8F2A">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CFR标准曲轴箱，五齿轮带双平衡模块，发动机右置，前置式盘车系统</w:t>
            </w:r>
          </w:p>
          <w:p w14:paraId="08AA04B2">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压缩比调节范围：4:1～18:1</w:t>
            </w:r>
          </w:p>
          <w:p w14:paraId="7D82CA3F">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发动机转速：马达法（900±9）r/min   研究法（600±6）r/min</w:t>
            </w:r>
          </w:p>
          <w:p w14:paraId="1D95CBD3">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气门间隙：进气阀0.20±0.025mm   排气阀0.20±0.025mm</w:t>
            </w:r>
          </w:p>
          <w:p w14:paraId="16B917BA">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火花塞间隙：0.51±0.13mm</w:t>
            </w:r>
          </w:p>
          <w:p w14:paraId="55CFE547">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润滑油压力：172～207kPa</w:t>
            </w:r>
          </w:p>
          <w:p w14:paraId="239BC32A">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润滑油温度：57±8℃</w:t>
            </w:r>
          </w:p>
          <w:p w14:paraId="299AEB17">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气缸夹套冷却液温度：100±1.5℃</w:t>
            </w:r>
          </w:p>
          <w:p w14:paraId="37399A1D">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马达法混合气温度：149±1℃</w:t>
            </w:r>
          </w:p>
          <w:p w14:paraId="37DA0C53">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马达法进气温度：38±2.8℃</w:t>
            </w:r>
          </w:p>
          <w:p w14:paraId="43179210">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研究法进气温度：52±1℃（标准大气压下）随大气压修正，保持在±1℃范围内</w:t>
            </w:r>
          </w:p>
          <w:p w14:paraId="7A4B3558">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点火提前角（实时显示）：马达法ε5.0（26°）依据压缩比电脑自动调节、研究法（13°）固定不变</w:t>
            </w:r>
          </w:p>
          <w:p w14:paraId="324A6063">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采用组合皮带轮，快速实现研究法与马达法切换</w:t>
            </w:r>
          </w:p>
          <w:p w14:paraId="6A6093B3">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混合加热器，研究法与马达法切换无须拆卸</w:t>
            </w:r>
          </w:p>
          <w:p w14:paraId="160F1CC9">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具备异常报警提示功能、内置大气压力自动补偿模块</w:t>
            </w:r>
          </w:p>
          <w:p w14:paraId="5CD00DEE">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压缩比自动调节，点火角实时自动显示</w:t>
            </w:r>
          </w:p>
          <w:p w14:paraId="34B3452B">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配置四玻璃油杯下落液位式化油器</w:t>
            </w:r>
          </w:p>
          <w:p w14:paraId="5C715710">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配置大功率双循环制冷冰塔，控制2-4℃</w:t>
            </w:r>
          </w:p>
          <w:p w14:paraId="0325F5DB">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配置冷却水循环机，水箱容量≥60L</w:t>
            </w:r>
          </w:p>
          <w:p w14:paraId="62557B65">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两级机油过滤及冷却功能，标配机油预加热功能</w:t>
            </w:r>
          </w:p>
          <w:p w14:paraId="6F4B247F">
            <w:pPr>
              <w:pStyle w:val="19"/>
              <w:numPr>
                <w:ilvl w:val="0"/>
                <w:numId w:val="1"/>
              </w:numPr>
              <w:spacing w:line="240" w:lineRule="auto"/>
              <w:contextualSpacing w:val="0"/>
              <w:rPr>
                <w:rFonts w:hint="eastAsia" w:asciiTheme="minorEastAsia" w:hAnsiTheme="minorEastAsia" w:eastAsiaTheme="minorEastAsia" w:cstheme="minorEastAsia"/>
                <w:b w:val="0"/>
                <w:bCs w:val="0"/>
                <w:color w:val="auto"/>
                <w:sz w:val="21"/>
                <w:szCs w:val="21"/>
                <w:lang w:eastAsia="zh-Hans"/>
              </w:rPr>
            </w:pPr>
            <w:r>
              <w:rPr>
                <w:rFonts w:hint="eastAsia" w:asciiTheme="minorEastAsia" w:hAnsiTheme="minorEastAsia" w:eastAsiaTheme="minorEastAsia" w:cstheme="minorEastAsia"/>
                <w:b w:val="0"/>
                <w:bCs w:val="0"/>
                <w:color w:val="auto"/>
                <w:sz w:val="21"/>
                <w:szCs w:val="21"/>
              </w:rPr>
              <w:t>具备相位保护装置，设置紧急停止按钮</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66C888B">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4E22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1E94F757">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987F1D1">
            <w:pPr>
              <w:spacing w:line="240" w:lineRule="auto"/>
              <w:jc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电感耦合等离子体发射光谱</w:t>
            </w:r>
            <w:r>
              <w:rPr>
                <w:rFonts w:hint="eastAsia" w:asciiTheme="minorEastAsia" w:hAnsiTheme="minorEastAsia" w:eastAsiaTheme="minorEastAsia" w:cstheme="minorEastAsia"/>
                <w:b w:val="0"/>
                <w:bCs w:val="0"/>
                <w:color w:val="auto"/>
                <w:sz w:val="21"/>
                <w:szCs w:val="21"/>
                <w:lang w:val="en-US" w:eastAsia="zh-CN"/>
              </w:rPr>
              <w:t>仪(测油品中微量元素)</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7E6432E3">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一、技术要求</w:t>
            </w:r>
          </w:p>
          <w:p w14:paraId="6709AB6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全谱型电感耦合等离子体发射光谱仪(ICP-OES)：</w:t>
            </w:r>
          </w:p>
          <w:p w14:paraId="512B49B8">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该仪器应适用于不同应用领域的各类样品的元素分析，可广泛适用于化工</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rPr>
              <w:t>材料、冶金、地质、环境</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rPr>
              <w:t>食品、医药、石油、生物、水质等领域。</w:t>
            </w:r>
          </w:p>
          <w:p w14:paraId="1880C8C3">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1、仪器工作环境</w:t>
            </w:r>
          </w:p>
          <w:p w14:paraId="228ECE6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1.1工作环境温度: 18~24℃ (温度变化 &lt; 2℃/h)</w:t>
            </w:r>
          </w:p>
          <w:p w14:paraId="11698542">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1.2工作环境湿度:  (20~80)%R.H.(无冷凝)</w:t>
            </w:r>
          </w:p>
          <w:p w14:paraId="0495E77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1.3氩气纯度：不小于99.995%</w:t>
            </w:r>
          </w:p>
          <w:p w14:paraId="7EB010CE">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1.4排风：不小于400立方米/小时</w:t>
            </w:r>
          </w:p>
          <w:p w14:paraId="5458277A">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2、仪器硬件参数要求</w:t>
            </w:r>
          </w:p>
          <w:p w14:paraId="5328A41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2.1进样系统</w:t>
            </w:r>
          </w:p>
          <w:p w14:paraId="6F8702D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2.1.1雾化器: 高效同心雾化器，保证仪器高灵敏度的同时具有良好的耐盐特性，</w:t>
            </w:r>
            <w:r>
              <w:rPr>
                <w:rFonts w:hint="eastAsia" w:asciiTheme="minorEastAsia" w:hAnsiTheme="minorEastAsia" w:eastAsiaTheme="minorEastAsia" w:cstheme="minorEastAsia"/>
                <w:b w:val="0"/>
                <w:bCs w:val="0"/>
                <w:color w:val="auto"/>
                <w:kern w:val="2"/>
                <w:sz w:val="21"/>
                <w:szCs w:val="21"/>
                <w:lang w:val="en-US" w:eastAsia="zh-CN"/>
              </w:rPr>
              <w:t>配备</w:t>
            </w:r>
            <w:r>
              <w:rPr>
                <w:rFonts w:hint="eastAsia" w:asciiTheme="minorEastAsia" w:hAnsiTheme="minorEastAsia" w:eastAsiaTheme="minorEastAsia" w:cstheme="minorEastAsia"/>
                <w:b w:val="0"/>
                <w:bCs w:val="0"/>
                <w:color w:val="auto"/>
                <w:kern w:val="2"/>
                <w:sz w:val="21"/>
                <w:szCs w:val="21"/>
              </w:rPr>
              <w:t>标准雾化器</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val="en-US" w:eastAsia="zh-CN"/>
              </w:rPr>
              <w:t>耐</w:t>
            </w:r>
            <w:r>
              <w:rPr>
                <w:rFonts w:hint="eastAsia" w:asciiTheme="minorEastAsia" w:hAnsiTheme="minorEastAsia" w:eastAsiaTheme="minorEastAsia" w:cstheme="minorEastAsia"/>
                <w:b w:val="0"/>
                <w:bCs w:val="0"/>
                <w:color w:val="auto"/>
                <w:kern w:val="2"/>
                <w:sz w:val="21"/>
                <w:szCs w:val="21"/>
              </w:rPr>
              <w:t>氢氟酸雾化器；</w:t>
            </w:r>
          </w:p>
          <w:p w14:paraId="1C9F40A9">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2.1.2雾室:雾室为高效稳定的旋流型雾室</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rPr>
              <w:t>并</w:t>
            </w:r>
            <w:r>
              <w:rPr>
                <w:rFonts w:hint="eastAsia" w:asciiTheme="minorEastAsia" w:hAnsiTheme="minorEastAsia" w:eastAsiaTheme="minorEastAsia" w:cstheme="minorEastAsia"/>
                <w:b w:val="0"/>
                <w:bCs w:val="0"/>
                <w:color w:val="auto"/>
                <w:kern w:val="2"/>
                <w:sz w:val="21"/>
                <w:szCs w:val="21"/>
                <w:lang w:val="en-US" w:eastAsia="zh-CN"/>
              </w:rPr>
              <w:t>选配耐</w:t>
            </w:r>
            <w:r>
              <w:rPr>
                <w:rFonts w:hint="eastAsia" w:asciiTheme="minorEastAsia" w:hAnsiTheme="minorEastAsia" w:eastAsiaTheme="minorEastAsia" w:cstheme="minorEastAsia"/>
                <w:b w:val="0"/>
                <w:bCs w:val="0"/>
                <w:color w:val="auto"/>
                <w:kern w:val="2"/>
                <w:sz w:val="21"/>
                <w:szCs w:val="21"/>
              </w:rPr>
              <w:t>氢氟酸雾化室，同时配备半导体温控装置，保证仪器良好的稳定性。</w:t>
            </w:r>
          </w:p>
          <w:p w14:paraId="0F31BAA0">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2.1.3炬管: 配备线圈为3匝，垂直放置的一体式炬管，中心管</w:t>
            </w:r>
            <w:r>
              <w:rPr>
                <w:rFonts w:hint="eastAsia" w:asciiTheme="minorEastAsia" w:hAnsiTheme="minorEastAsia" w:eastAsiaTheme="minorEastAsia" w:cstheme="minorEastAsia"/>
                <w:b w:val="0"/>
                <w:bCs w:val="0"/>
                <w:color w:val="auto"/>
                <w:kern w:val="2"/>
                <w:sz w:val="21"/>
                <w:szCs w:val="21"/>
                <w:lang w:val="en-US" w:eastAsia="zh-CN"/>
              </w:rPr>
              <w:t>为</w:t>
            </w:r>
            <w:r>
              <w:rPr>
                <w:rFonts w:hint="eastAsia" w:asciiTheme="minorEastAsia" w:hAnsiTheme="minorEastAsia" w:eastAsiaTheme="minorEastAsia" w:cstheme="minorEastAsia"/>
                <w:b w:val="0"/>
                <w:bCs w:val="0"/>
                <w:color w:val="auto"/>
                <w:kern w:val="2"/>
                <w:sz w:val="21"/>
                <w:szCs w:val="21"/>
              </w:rPr>
              <w:t>2.0mm；</w:t>
            </w:r>
          </w:p>
          <w:p w14:paraId="61FA8F3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2.1.4 蠕动泵：配备4通道12滚轮蠕动泵，分别用于样品、废液、内标或稀释剂, 泵速连续可调，确保样品导入稳定性，具有快速清洗功能；蠕动泵滚轮采用非金属耐腐蚀材料，保证长寿命平稳运行。（需提供完整的设备部件图片及说明文件）</w:t>
            </w:r>
          </w:p>
          <w:p w14:paraId="7BD6A293">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 xml:space="preserve">2.1.5气路：气路部分均采用高精度的质量流量计控制，流量连续可调， </w:t>
            </w:r>
          </w:p>
          <w:p w14:paraId="0AF836F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氩气消耗量：8L/min~18L/min</w:t>
            </w:r>
          </w:p>
          <w:p w14:paraId="147AA76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冷却气：0.00L/min~20.00L/min，精度0.01L/min；</w:t>
            </w:r>
          </w:p>
          <w:p w14:paraId="486175AE">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辅助气：0.00L/min~2.00L/min，精度0.01L/min；</w:t>
            </w:r>
          </w:p>
          <w:p w14:paraId="74830E8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载气：0.00L/min~2.00L/min，精度0.01L/min。</w:t>
            </w:r>
          </w:p>
          <w:p w14:paraId="6EAC8BCC">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2.2 等离子源</w:t>
            </w:r>
          </w:p>
          <w:p w14:paraId="731C2DA3">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2.2.1固态光源技术，样品适应性好，频率27.12MHz，，全固态RF发生器，功率500-1600W步进1W连续可调，功率稳定性≤0.1%，一键式点火，熄火操作；保证电磁场泄露辐射强度：&lt;0.5V/m；</w:t>
            </w:r>
          </w:p>
          <w:p w14:paraId="105F4A86">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2.2.2等离子体位置控制:等离子体位置由计算机精确控制，定位精度0.1mm，重现性好。所有调整参数由工作站软件自动存入分析方法内。；</w:t>
            </w:r>
          </w:p>
          <w:p w14:paraId="7A3380B7">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2.2.3等离子体源具备冷锥消除尾焰技术，最大程度地降低自吸效应和电离干扰，从而获得更宽的动态线性范围和更低的背景，拓宽仪器检测范围，保证准确的测量结果</w:t>
            </w:r>
          </w:p>
          <w:p w14:paraId="06047029">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2.2.4等离子体源具有低功率待机模式，待机时降低输出功率，减小气体流量，仅维持等离子体运行，节约使用成本。</w:t>
            </w:r>
          </w:p>
          <w:p w14:paraId="486F6914">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2.2.5径向观测与轴向观测设计，适应亚ppm到高含量的元素测量。</w:t>
            </w:r>
          </w:p>
          <w:p w14:paraId="13514ED3">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 光学系统</w:t>
            </w:r>
          </w:p>
          <w:p w14:paraId="18B9ECE1">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2.3.1光栅：中阶梯光栅，52.67g/mm，闪耀角63.5°</w:t>
            </w:r>
          </w:p>
          <w:p w14:paraId="3C53A3F6">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2.3.2棱镜：采用超纯CaF2材料</w:t>
            </w:r>
          </w:p>
          <w:p w14:paraId="508EBD0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2.3.3分析谱线范围：165nm-950nm</w:t>
            </w:r>
          </w:p>
          <w:p w14:paraId="68E42F04">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2.3.4焦距：400mm，以确保仪器的高分辨率和光线的聚焦能力；</w:t>
            </w:r>
          </w:p>
          <w:p w14:paraId="0B27EA7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2.3.5分辨率： ≤0.007nm@200nm</w:t>
            </w:r>
          </w:p>
          <w:p w14:paraId="2DC55382">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2.3.6杂散光：10000μg/ml的Ca溶液在As189.042nm处的等效背景浓度&lt;2ug/ml</w:t>
            </w:r>
          </w:p>
          <w:p w14:paraId="06974996">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2.3.7光室恒温：高精度恒温38℃±0.1℃（提供软件截图）</w:t>
            </w:r>
          </w:p>
          <w:p w14:paraId="1BEB73A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2.3.8光室充气：多点充气技术，小流量吹扫1L/min，大流量吹扫4L/min</w:t>
            </w:r>
          </w:p>
          <w:p w14:paraId="7A15F822">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2.3.9只需要使用背景光谱即可完成谱线飘移校准，无需额外的氖灯、汞灯等光源设备。</w:t>
            </w:r>
          </w:p>
          <w:p w14:paraId="6C472611">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2.4检测器</w:t>
            </w:r>
          </w:p>
          <w:p w14:paraId="3EFA5ADE">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2.4.1.采用高效半导体制冷的大面积背照式CCD检测器，在光谱仪波长范围内具有连续像素，能任意选择波长，全谱段响应，且具有防溢出功能设计，高紫外量子化效率，无镀膜，量子化效率不低于75%，具有极宽的动态范围和极快的信号处理速度。</w:t>
            </w:r>
          </w:p>
          <w:p w14:paraId="5A488C4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 xml:space="preserve">2.4.2检测单元：像面尺寸：25.4mm x 25.4mm；CCD像素：1024x 1024；单像素面积：24μm x 24μm；一次曝光，完成全谱光谱信号的采集读取，从而获得更为快速、准确的分析结果。 </w:t>
            </w:r>
          </w:p>
          <w:p w14:paraId="723FA0B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2.4.3冷却系统：高效的三级半导体制冷，制冷温度：≤-35℃，稳定时间&lt;3分钟</w:t>
            </w:r>
          </w:p>
          <w:p w14:paraId="43014FCB">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2.5 分析软件</w:t>
            </w:r>
          </w:p>
          <w:p w14:paraId="2193303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rPr>
              <w:t>2.5.1全中文界面，人性化的界面设计，流畅易懂，简便易用，针对分析应用优化的软件系统，无须复杂的方法开发，即可快速开展分析操作。</w:t>
            </w:r>
            <w:r>
              <w:rPr>
                <w:rFonts w:hint="eastAsia" w:asciiTheme="minorEastAsia" w:hAnsiTheme="minorEastAsia" w:eastAsiaTheme="minorEastAsia" w:cstheme="minorEastAsia"/>
                <w:b w:val="0"/>
                <w:bCs w:val="0"/>
                <w:color w:val="auto"/>
                <w:kern w:val="2"/>
                <w:sz w:val="21"/>
                <w:szCs w:val="21"/>
                <w:lang w:val="en-US" w:eastAsia="zh-CN"/>
              </w:rPr>
              <w:t>仪器软件终身免费升级。</w:t>
            </w:r>
          </w:p>
          <w:p w14:paraId="50C195B1">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2.5.2多窗口多方法分析程序，可同时测量、编辑、查看不同的方法数据。</w:t>
            </w:r>
          </w:p>
          <w:p w14:paraId="45F3BCD0">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2.5.3软件谱线库不少于7万多条谱线库，智能提示潜在干扰元素，帮助用户合理选择分析谱线。</w:t>
            </w:r>
          </w:p>
          <w:p w14:paraId="4D0F85C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2.5.4软件提供多样化的标准系列编辑模式，支持先测试后设置标准、“三明治”方法测试样品等多种曲线校准模式。</w:t>
            </w:r>
          </w:p>
          <w:p w14:paraId="7D6FF472">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2.5.5软件支持标准曲线法、标准加入法等分析方法，具有扣除空白、内标校正、干扰校正等多种数据处理方法。</w:t>
            </w:r>
          </w:p>
          <w:p w14:paraId="7C960B16">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2.5.6轻松的观测方式设置，直观的测试结果显示，具有多种报表输出格式。</w:t>
            </w:r>
          </w:p>
          <w:p w14:paraId="1F6ACFB0">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2.6.仪器性能要求</w:t>
            </w:r>
          </w:p>
          <w:p w14:paraId="40084F6A">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2.6.1检出限：亚ppb- ppb</w:t>
            </w:r>
          </w:p>
          <w:p w14:paraId="0C9B7E09">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2.6.2短期稳定性：RSD≤0.5%</w:t>
            </w:r>
          </w:p>
          <w:p w14:paraId="21D57758">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2.6.3长期稳定性</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val="en-US" w:eastAsia="zh-CN"/>
              </w:rPr>
              <w:t>连续4小时</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rPr>
              <w:t>：RSD≤1.0%</w:t>
            </w:r>
          </w:p>
          <w:p w14:paraId="1E92B45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2.6.4谱线的线性动态范围：≥105（以Mn257.6nm测定，相关系数≥0.999）</w:t>
            </w:r>
          </w:p>
          <w:p w14:paraId="14E4726E">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2.6.5检出限：（ug/L，按JJG 768-2005要求测定）</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007"/>
              <w:gridCol w:w="1007"/>
              <w:gridCol w:w="1007"/>
              <w:gridCol w:w="1007"/>
              <w:gridCol w:w="1007"/>
            </w:tblGrid>
            <w:tr w14:paraId="35AE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14:paraId="0EB8F3A1">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lang w:val="fr-FR"/>
                    </w:rPr>
                    <w:t>Zn213.856</w:t>
                  </w:r>
                </w:p>
              </w:tc>
              <w:tc>
                <w:tcPr>
                  <w:tcW w:w="833" w:type="pct"/>
                </w:tcPr>
                <w:p w14:paraId="622EC5AB">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lang w:val="fr-FR"/>
                    </w:rPr>
                    <w:t>Ni231.604</w:t>
                  </w:r>
                </w:p>
              </w:tc>
              <w:tc>
                <w:tcPr>
                  <w:tcW w:w="833" w:type="pct"/>
                </w:tcPr>
                <w:p w14:paraId="780C1ED4">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Mn257.610</w:t>
                  </w:r>
                </w:p>
              </w:tc>
              <w:tc>
                <w:tcPr>
                  <w:tcW w:w="833" w:type="pct"/>
                </w:tcPr>
                <w:p w14:paraId="3604C231">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Cr267.716</w:t>
                  </w:r>
                </w:p>
              </w:tc>
              <w:tc>
                <w:tcPr>
                  <w:tcW w:w="833" w:type="pct"/>
                </w:tcPr>
                <w:p w14:paraId="1A348572">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Cu324.754</w:t>
                  </w:r>
                </w:p>
              </w:tc>
              <w:tc>
                <w:tcPr>
                  <w:tcW w:w="833" w:type="pct"/>
                </w:tcPr>
                <w:p w14:paraId="20BC09A0">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Ba455.403</w:t>
                  </w:r>
                </w:p>
              </w:tc>
            </w:tr>
            <w:tr w14:paraId="0FCC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14:paraId="2A2B6932">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w:t>
                  </w:r>
                </w:p>
              </w:tc>
              <w:tc>
                <w:tcPr>
                  <w:tcW w:w="833" w:type="pct"/>
                </w:tcPr>
                <w:p w14:paraId="459F2C0B">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lang w:val="fr-FR"/>
                    </w:rPr>
                    <w:t>2</w:t>
                  </w:r>
                </w:p>
              </w:tc>
              <w:tc>
                <w:tcPr>
                  <w:tcW w:w="833" w:type="pct"/>
                </w:tcPr>
                <w:p w14:paraId="05154F89">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0.2</w:t>
                  </w:r>
                </w:p>
              </w:tc>
              <w:tc>
                <w:tcPr>
                  <w:tcW w:w="833" w:type="pct"/>
                </w:tcPr>
                <w:p w14:paraId="565FD918">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w:t>
                  </w:r>
                </w:p>
              </w:tc>
              <w:tc>
                <w:tcPr>
                  <w:tcW w:w="833" w:type="pct"/>
                </w:tcPr>
                <w:p w14:paraId="3B58B4A0">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w:t>
                  </w:r>
                </w:p>
              </w:tc>
              <w:tc>
                <w:tcPr>
                  <w:tcW w:w="833" w:type="pct"/>
                </w:tcPr>
                <w:p w14:paraId="2FA0681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0.2</w:t>
                  </w:r>
                </w:p>
              </w:tc>
            </w:tr>
          </w:tbl>
          <w:p w14:paraId="505C0B68">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2.7功能</w:t>
            </w:r>
          </w:p>
          <w:p w14:paraId="0E1C57A2">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软件实时监控仪器运行参数，高性能CAN工业现场总线，保障通讯高效可靠;</w:t>
            </w:r>
          </w:p>
          <w:p w14:paraId="452605D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预热：从待机状态、点火到开始测试的预热时间小于20分钟。</w:t>
            </w:r>
          </w:p>
          <w:p w14:paraId="2E68CC8C">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二、配置要求：</w:t>
            </w:r>
          </w:p>
          <w:p w14:paraId="25E36C83">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1、全谱电感耦合等离子体原子发射光谱仪主机（包含玻璃进样系统）1套</w:t>
            </w:r>
          </w:p>
          <w:p w14:paraId="0A6B7A93">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2、智能循环冷却水装置（配有水管10米）1套</w:t>
            </w:r>
          </w:p>
          <w:p w14:paraId="00D01AEB">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3、分析软件1套</w:t>
            </w:r>
          </w:p>
          <w:p w14:paraId="52CF1EE6">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4、仪器使用手册、质量控制报告、维修手册1套</w:t>
            </w:r>
          </w:p>
          <w:p w14:paraId="52DDB95A">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5、仪器操作指南挂板1套</w:t>
            </w:r>
          </w:p>
          <w:p w14:paraId="004F9661">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rPr>
              <w:t>6、计算机系统（配置不低于HP 288G9 I3 12100 8G 512G SSD  WIN11，</w:t>
            </w:r>
            <w:r>
              <w:rPr>
                <w:rFonts w:hint="eastAsia" w:asciiTheme="minorEastAsia" w:hAnsiTheme="minorEastAsia" w:eastAsiaTheme="minorEastAsia" w:cstheme="minorEastAsia"/>
                <w:b w:val="0"/>
                <w:bCs w:val="0"/>
                <w:color w:val="auto"/>
                <w:kern w:val="2"/>
                <w:sz w:val="21"/>
                <w:szCs w:val="21"/>
                <w:lang w:val="en-US" w:eastAsia="zh-CN"/>
              </w:rPr>
              <w:t>23</w:t>
            </w:r>
            <w:r>
              <w:rPr>
                <w:rFonts w:hint="eastAsia" w:asciiTheme="minorEastAsia" w:hAnsiTheme="minorEastAsia" w:eastAsiaTheme="minorEastAsia" w:cstheme="minorEastAsia"/>
                <w:b w:val="0"/>
                <w:bCs w:val="0"/>
                <w:color w:val="auto"/>
                <w:kern w:val="2"/>
                <w:sz w:val="21"/>
                <w:szCs w:val="21"/>
              </w:rPr>
              <w:t>英寸显示器）1</w:t>
            </w:r>
            <w:r>
              <w:rPr>
                <w:rFonts w:hint="eastAsia" w:asciiTheme="minorEastAsia" w:hAnsiTheme="minorEastAsia" w:eastAsiaTheme="minorEastAsia" w:cstheme="minorEastAsia"/>
                <w:b w:val="0"/>
                <w:bCs w:val="0"/>
                <w:color w:val="auto"/>
                <w:kern w:val="2"/>
                <w:sz w:val="21"/>
                <w:szCs w:val="21"/>
                <w:lang w:val="en-US" w:eastAsia="zh-CN"/>
              </w:rPr>
              <w:t>台</w:t>
            </w:r>
          </w:p>
          <w:p w14:paraId="0924F48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7、黑白激光打印机1台</w:t>
            </w:r>
          </w:p>
          <w:p w14:paraId="55F49A3E">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8、稳压电源（带电源电缆线及地线5KVA/220V）1台</w:t>
            </w:r>
          </w:p>
          <w:p w14:paraId="44160034">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9、耐</w:t>
            </w:r>
            <w:r>
              <w:rPr>
                <w:rFonts w:hint="eastAsia" w:asciiTheme="minorEastAsia" w:hAnsiTheme="minorEastAsia" w:eastAsiaTheme="minorEastAsia" w:cstheme="minorEastAsia"/>
                <w:b w:val="0"/>
                <w:bCs w:val="0"/>
                <w:color w:val="auto"/>
                <w:kern w:val="2"/>
                <w:sz w:val="21"/>
                <w:szCs w:val="21"/>
                <w:lang w:val="en-US" w:eastAsia="zh-CN"/>
              </w:rPr>
              <w:t>氢氟酸</w:t>
            </w:r>
            <w:r>
              <w:rPr>
                <w:rFonts w:hint="eastAsia" w:asciiTheme="minorEastAsia" w:hAnsiTheme="minorEastAsia" w:eastAsiaTheme="minorEastAsia" w:cstheme="minorEastAsia"/>
                <w:b w:val="0"/>
                <w:bCs w:val="0"/>
                <w:color w:val="auto"/>
                <w:kern w:val="2"/>
                <w:sz w:val="21"/>
                <w:szCs w:val="21"/>
              </w:rPr>
              <w:t>进样系统1套</w:t>
            </w:r>
          </w:p>
          <w:p w14:paraId="64955C0C">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10、有机进样系统1套</w:t>
            </w:r>
          </w:p>
          <w:p w14:paraId="67E0B0E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rPr>
              <w:t>1</w:t>
            </w:r>
            <w:r>
              <w:rPr>
                <w:rFonts w:hint="eastAsia" w:asciiTheme="minorEastAsia" w:hAnsiTheme="minorEastAsia" w:eastAsiaTheme="minorEastAsia" w:cstheme="minorEastAsia"/>
                <w:b w:val="0"/>
                <w:bCs w:val="0"/>
                <w:color w:val="auto"/>
                <w:kern w:val="2"/>
                <w:sz w:val="21"/>
                <w:szCs w:val="21"/>
                <w:lang w:val="en-US" w:eastAsia="zh-CN"/>
              </w:rPr>
              <w:t>1</w:t>
            </w:r>
            <w:r>
              <w:rPr>
                <w:rFonts w:hint="eastAsia" w:asciiTheme="minorEastAsia" w:hAnsiTheme="minorEastAsia" w:eastAsiaTheme="minorEastAsia" w:cstheme="minorEastAsia"/>
                <w:b w:val="0"/>
                <w:bCs w:val="0"/>
                <w:color w:val="auto"/>
                <w:kern w:val="2"/>
                <w:sz w:val="21"/>
                <w:szCs w:val="21"/>
              </w:rPr>
              <w:t>、仪器备件工具1套</w:t>
            </w:r>
            <w:r>
              <w:rPr>
                <w:rFonts w:hint="eastAsia" w:asciiTheme="minorEastAsia" w:hAnsiTheme="minorEastAsia" w:eastAsiaTheme="minorEastAsia" w:cstheme="minorEastAsia"/>
                <w:b w:val="0"/>
                <w:bCs w:val="0"/>
                <w:color w:val="auto"/>
                <w:kern w:val="2"/>
                <w:sz w:val="21"/>
                <w:szCs w:val="21"/>
                <w:lang w:val="en-US" w:eastAsia="zh-CN"/>
              </w:rPr>
              <w:t>包括以下：</w:t>
            </w:r>
          </w:p>
          <w:p w14:paraId="30F6801A">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耐高盐炬管1个</w:t>
            </w:r>
          </w:p>
          <w:p w14:paraId="28CE9FCE">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玻璃雾室1个（短接口）</w:t>
            </w:r>
          </w:p>
          <w:p w14:paraId="2796898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rPr>
              <w:t>K型雾化器1个（同心雾化器）2ml/min</w:t>
            </w:r>
          </w:p>
          <w:p w14:paraId="770E0C9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气路气管10m（白色透明6mm x 4mm）</w:t>
            </w:r>
          </w:p>
          <w:p w14:paraId="654D9C8B">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气路气管2m（白色透明6mm x 3mm）</w:t>
            </w:r>
          </w:p>
          <w:p w14:paraId="1EFF793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减压阀减压阀接头气动螺帽炬管夹</w:t>
            </w:r>
          </w:p>
          <w:p w14:paraId="3120D0B9">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气路快插直通接头2个（6mm）</w:t>
            </w:r>
          </w:p>
          <w:p w14:paraId="2130F2A0">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气路快插三通接头1个（6mm）</w:t>
            </w:r>
          </w:p>
          <w:p w14:paraId="76E6D28C">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总电源电缆线1根（仪器端）</w:t>
            </w:r>
          </w:p>
          <w:p w14:paraId="5F48629A">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160mm口径通风管道1个（1.5米长）</w:t>
            </w:r>
          </w:p>
          <w:p w14:paraId="45A7F31C">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消耗品1套</w:t>
            </w:r>
            <w:r>
              <w:rPr>
                <w:rFonts w:hint="eastAsia" w:asciiTheme="minorEastAsia" w:hAnsiTheme="minorEastAsia" w:eastAsiaTheme="minorEastAsia" w:cstheme="minorEastAsia"/>
                <w:b w:val="0"/>
                <w:bCs w:val="0"/>
                <w:color w:val="auto"/>
                <w:kern w:val="2"/>
                <w:sz w:val="21"/>
                <w:szCs w:val="21"/>
                <w:lang w:val="en-US" w:eastAsia="zh-CN"/>
              </w:rPr>
              <w:t>包括</w:t>
            </w:r>
            <w:r>
              <w:rPr>
                <w:rFonts w:hint="eastAsia" w:asciiTheme="minorEastAsia" w:hAnsiTheme="minorEastAsia" w:eastAsiaTheme="minorEastAsia" w:cstheme="minorEastAsia"/>
                <w:b w:val="0"/>
                <w:bCs w:val="0"/>
                <w:color w:val="auto"/>
                <w:kern w:val="2"/>
                <w:sz w:val="21"/>
                <w:szCs w:val="21"/>
              </w:rPr>
              <w:t>一体式炬管准直工装1个</w:t>
            </w:r>
          </w:p>
          <w:p w14:paraId="0D7F51F6">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雾室雾化器连接器1个</w:t>
            </w:r>
          </w:p>
          <w:p w14:paraId="207B186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雾化器雾室连接器外密封圈2个</w:t>
            </w:r>
          </w:p>
          <w:p w14:paraId="0240535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雾化器雾室连接器内密封圈2个</w:t>
            </w:r>
          </w:p>
          <w:p w14:paraId="0B95DA6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无机溶剂进样蠕动泵管1包</w:t>
            </w:r>
          </w:p>
          <w:p w14:paraId="11ED88F1">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无机溶剂排液蠕动泵管1包</w:t>
            </w:r>
          </w:p>
          <w:p w14:paraId="2C5F6CC6">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进样毛细管1根(1米/根)</w:t>
            </w:r>
          </w:p>
          <w:p w14:paraId="07756770">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排液毛细管1根(1米/根)</w:t>
            </w:r>
          </w:p>
          <w:p w14:paraId="0E84E54A">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(141002)ICP分析用混和标准溶液1瓶（50ml）</w:t>
            </w:r>
          </w:p>
          <w:p w14:paraId="5D6ABE56">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ICP调试液1瓶（50ml）</w:t>
            </w:r>
          </w:p>
          <w:p w14:paraId="37D384F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4F031A62">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1、交货期：合同签订后1个月内。</w:t>
            </w:r>
          </w:p>
          <w:p w14:paraId="40C448C7">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2、卖方提供免费的设备安装、调试和培训服务；产品在验收合格后，12个月内免费保修，并提供终身维修、维护服务。</w:t>
            </w:r>
          </w:p>
          <w:p w14:paraId="0B87E960">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2"/>
                <w:sz w:val="21"/>
                <w:szCs w:val="21"/>
              </w:rPr>
              <w:t>3、维修服务及响应的能力：全天候24小时电话咨询服务，如需客户现场解决问题、24小时内到达。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0945DFB">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r>
      <w:tr w14:paraId="58FA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0AF3E400">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982C27C">
            <w:pPr>
              <w:spacing w:line="240" w:lineRule="auto"/>
              <w:jc w:val="center"/>
              <w:rPr>
                <w:rFonts w:hint="eastAsia" w:asciiTheme="minorEastAsia" w:hAnsiTheme="minorEastAsia" w:eastAsiaTheme="minorEastAsia" w:cstheme="minorEastAsia"/>
                <w:b w:val="0"/>
                <w:bCs w:val="0"/>
                <w:color w:val="auto"/>
                <w:sz w:val="21"/>
                <w:szCs w:val="21"/>
                <w:lang w:eastAsia="zh-Hans"/>
              </w:rPr>
            </w:pPr>
            <w:r>
              <w:rPr>
                <w:rFonts w:hint="eastAsia" w:asciiTheme="minorEastAsia" w:hAnsiTheme="minorEastAsia" w:eastAsiaTheme="minorEastAsia" w:cstheme="minorEastAsia"/>
                <w:b w:val="0"/>
                <w:bCs w:val="0"/>
                <w:color w:val="auto"/>
                <w:sz w:val="21"/>
                <w:szCs w:val="21"/>
              </w:rPr>
              <w:t>汽油实际胶质测定仪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4681BB5">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GB/T 8019-2008燃料胶质含量的测定 喷射蒸发法</w:t>
            </w:r>
          </w:p>
          <w:p w14:paraId="4800BE9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1、采用金属浴加热系统，加热速度快，浴体温度均匀。</w:t>
            </w:r>
          </w:p>
          <w:p w14:paraId="0FEB9CCF">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2、有 5 个独立试验孔，既可同时进行 5 个试样的测试，也可进行1～4 个试样的测试，可满足不同用户的试验要求。</w:t>
            </w:r>
          </w:p>
          <w:p w14:paraId="0A65311A">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3、每个试验孔装有独立的流量计，有独立外接流量控制系统。</w:t>
            </w:r>
          </w:p>
          <w:p w14:paraId="19E1AEEB">
            <w:pPr>
              <w:kinsoku/>
              <w:spacing w:line="240" w:lineRule="auto"/>
              <w:jc w:val="left"/>
              <w:rPr>
                <w:rFonts w:hint="eastAsia" w:asciiTheme="minorEastAsia" w:hAnsiTheme="minorEastAsia" w:eastAsiaTheme="minorEastAsia" w:cstheme="minorEastAsia"/>
                <w:b w:val="0"/>
                <w:bCs w:val="0"/>
                <w:color w:val="auto"/>
                <w:sz w:val="21"/>
                <w:szCs w:val="21"/>
                <w:lang w:eastAsia="zh-Hans"/>
              </w:rPr>
            </w:pPr>
            <w:r>
              <w:rPr>
                <w:rFonts w:hint="eastAsia" w:asciiTheme="minorEastAsia" w:hAnsiTheme="minorEastAsia" w:eastAsiaTheme="minorEastAsia" w:cstheme="minorEastAsia"/>
                <w:b w:val="0"/>
                <w:bCs w:val="0"/>
                <w:color w:val="auto"/>
                <w:sz w:val="21"/>
                <w:szCs w:val="21"/>
              </w:rPr>
              <w:t xml:space="preserve">4、仪器配置油水分离器，防止油气和水汽进入仪器内部。有自动除雾，吸油，蒸发功能，并实时显示工作状态。 </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3DDFAF1">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3682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2FFF113">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BAEDCB9">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石油产品低热值测定仪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7A075066">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石油产品热值测定法GB/T 384-</w:t>
            </w:r>
            <w:r>
              <w:rPr>
                <w:rFonts w:hint="eastAsia" w:asciiTheme="minorEastAsia" w:hAnsiTheme="minorEastAsia" w:eastAsiaTheme="minorEastAsia" w:cstheme="minorEastAsia"/>
                <w:b w:val="0"/>
                <w:bCs w:val="0"/>
                <w:color w:val="auto"/>
                <w:sz w:val="21"/>
                <w:szCs w:val="21"/>
                <w:lang w:val="en-US" w:eastAsia="zh-CN"/>
              </w:rPr>
              <w:t>2025</w:t>
            </w:r>
            <w:r>
              <w:rPr>
                <w:rFonts w:hint="eastAsia" w:asciiTheme="minorEastAsia" w:hAnsiTheme="minorEastAsia" w:eastAsiaTheme="minorEastAsia" w:cstheme="minorEastAsia"/>
                <w:b w:val="0"/>
                <w:bCs w:val="0"/>
                <w:color w:val="auto"/>
                <w:sz w:val="21"/>
                <w:szCs w:val="21"/>
              </w:rPr>
              <w:t>(氧弹法)</w:t>
            </w:r>
          </w:p>
          <w:p w14:paraId="199C143C">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1、半导体制冷，可根据发热量高低决定制冷量，仪器自动调节水温，使水温保持相对恒定，实现连续长时间试验，保证结果准确。</w:t>
            </w:r>
          </w:p>
          <w:p w14:paraId="45EE0FF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2、自带电子量杯，无须人工称量水重，自动测量内筒水量，重复误差＜0.04g。</w:t>
            </w:r>
          </w:p>
          <w:p w14:paraId="03C2CFCC">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3、能自动测量点火丝电阻，测试前自动检查点火丝是否安装好。</w:t>
            </w:r>
          </w:p>
          <w:p w14:paraId="65BF6B00">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4、自动进排水系统，流量自动控制，可实现水温、室温、弹体温度一体化控制系统</w:t>
            </w:r>
          </w:p>
          <w:p w14:paraId="6CD3349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5、具有与电子天平的通讯的功能，可实现互联网远程数据共享。</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76092C7">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6EA2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3D763FCB">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5</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3ED4420">
            <w:pPr>
              <w:spacing w:line="240" w:lineRule="auto"/>
              <w:jc w:val="center"/>
              <w:rPr>
                <w:rFonts w:hint="eastAsia" w:asciiTheme="minorEastAsia" w:hAnsiTheme="minorEastAsia" w:eastAsiaTheme="minorEastAsia" w:cstheme="minorEastAsia"/>
                <w:b w:val="0"/>
                <w:bCs w:val="0"/>
                <w:color w:val="auto"/>
                <w:sz w:val="21"/>
                <w:szCs w:val="21"/>
                <w:lang w:eastAsia="zh-Hans"/>
              </w:rPr>
            </w:pPr>
            <w:r>
              <w:rPr>
                <w:rFonts w:hint="eastAsia" w:asciiTheme="minorEastAsia" w:hAnsiTheme="minorEastAsia" w:eastAsiaTheme="minorEastAsia" w:cstheme="minorEastAsia"/>
                <w:b w:val="0"/>
                <w:bCs w:val="0"/>
                <w:color w:val="auto"/>
                <w:sz w:val="21"/>
                <w:szCs w:val="21"/>
              </w:rPr>
              <w:t>汽油诱导期测定仪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1DE7EC3">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符合：GB/T 8018-2015汽油氧化安定性的测定 诱导期法</w:t>
            </w:r>
          </w:p>
          <w:p w14:paraId="19BA56D9">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1、采用内置工控机，全自动模式工作。</w:t>
            </w:r>
          </w:p>
          <w:p w14:paraId="19878545">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2、改传统水浴为金属浴，无污染，无需补水。</w:t>
            </w:r>
          </w:p>
          <w:p w14:paraId="67B43735">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3、双孔设计，可以同时测试两个样品，更方便用户做平行样试验。</w:t>
            </w:r>
          </w:p>
          <w:p w14:paraId="0235CC56">
            <w:pPr>
              <w:kinsoku/>
              <w:spacing w:line="240" w:lineRule="auto"/>
              <w:jc w:val="left"/>
              <w:rPr>
                <w:rFonts w:hint="eastAsia" w:asciiTheme="minorEastAsia" w:hAnsiTheme="minorEastAsia" w:eastAsiaTheme="minorEastAsia" w:cstheme="minorEastAsia"/>
                <w:b w:val="0"/>
                <w:bCs w:val="0"/>
                <w:color w:val="auto"/>
                <w:sz w:val="21"/>
                <w:szCs w:val="21"/>
                <w:lang w:eastAsia="zh-Hans"/>
              </w:rPr>
            </w:pPr>
            <w:r>
              <w:rPr>
                <w:rFonts w:hint="eastAsia" w:asciiTheme="minorEastAsia" w:hAnsiTheme="minorEastAsia" w:eastAsiaTheme="minorEastAsia" w:cstheme="minorEastAsia"/>
                <w:b w:val="0"/>
                <w:bCs w:val="0"/>
                <w:color w:val="auto"/>
                <w:sz w:val="21"/>
                <w:szCs w:val="21"/>
              </w:rPr>
              <w:t>4、纳米保温隔热系统，既节省能源又避免了对操作者烫伤的危险。</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065581D">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7DAA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4A62160E">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74945BE">
            <w:pPr>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汽油芳烃烯烃吸附柱</w:t>
            </w:r>
            <w:r>
              <w:rPr>
                <w:rFonts w:hint="eastAsia" w:asciiTheme="minorEastAsia" w:hAnsiTheme="minorEastAsia" w:eastAsiaTheme="minorEastAsia" w:cstheme="minorEastAsia"/>
                <w:b w:val="0"/>
                <w:bCs w:val="0"/>
                <w:color w:val="auto"/>
                <w:sz w:val="21"/>
                <w:szCs w:val="21"/>
                <w:lang w:eastAsia="zh-CN"/>
              </w:rPr>
              <w:t>（液体石油产品烃类测定仪）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A2D52AC">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符合：GB/T 11132-2022液体石油产品烃类的测定 荧光指示剂吸附法</w:t>
            </w:r>
          </w:p>
          <w:p w14:paraId="67FC1999">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1、采用一体化立式结构设计。</w:t>
            </w:r>
          </w:p>
          <w:p w14:paraId="674C6109">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2、带有吸附柱自动可视清洗装置。</w:t>
            </w:r>
          </w:p>
          <w:p w14:paraId="6544A5F4">
            <w:pPr>
              <w:kinsoku/>
              <w:spacing w:line="240" w:lineRule="auto"/>
              <w:jc w:val="left"/>
              <w:rPr>
                <w:rFonts w:hint="eastAsia" w:asciiTheme="minorEastAsia" w:hAnsiTheme="minorEastAsia" w:eastAsiaTheme="minorEastAsia" w:cstheme="minorEastAsia"/>
                <w:b w:val="0"/>
                <w:bCs w:val="0"/>
                <w:color w:val="auto"/>
                <w:sz w:val="21"/>
                <w:szCs w:val="21"/>
                <w:lang w:eastAsia="zh-Hans"/>
              </w:rPr>
            </w:pPr>
            <w:r>
              <w:rPr>
                <w:rFonts w:hint="eastAsia" w:asciiTheme="minorEastAsia" w:hAnsiTheme="minorEastAsia" w:eastAsiaTheme="minorEastAsia" w:cstheme="minorEastAsia"/>
                <w:b w:val="0"/>
                <w:bCs w:val="0"/>
                <w:color w:val="auto"/>
                <w:sz w:val="21"/>
                <w:szCs w:val="21"/>
              </w:rPr>
              <w:t>3、由气路系统、振动部分、标尺、指针、系统照明、紫外线检测、清洗等部件组成。用户可以一次完成从硅胶填装、振动、装样直至读出试验结果的整个过程。</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0A17758">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3F86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AB5C2CE">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7</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915C0AF">
            <w:pPr>
              <w:spacing w:line="240" w:lineRule="auto"/>
              <w:jc w:val="center"/>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lang w:val="zh-CN"/>
              </w:rPr>
              <w:t>馏分燃料油氧化安定性测定仪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66EAFD0">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SH/T 0175-2004馏分燃料油氧化安定性测定法（加速法）</w:t>
            </w:r>
          </w:p>
          <w:p w14:paraId="26AD8478">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1、采用金属浴结构，试验过程中无需加水补水，清洁，无污染，环保节能，使用简便。</w:t>
            </w:r>
          </w:p>
          <w:p w14:paraId="5E33D2EC">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2、有 6 个试验浴，并装有 6 支流量计，流量分支控制系统，可以同时进行 6 个试样的试验。</w:t>
            </w:r>
          </w:p>
          <w:p w14:paraId="66770E76">
            <w:pPr>
              <w:kinsoku/>
              <w:spacing w:line="240" w:lineRule="auto"/>
              <w:jc w:val="left"/>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3、加热炉由加热电炉和可控硅调温电路组成，加热升温速率连续可调。加热炉具备自动风冷系统，风冷速度不大于1分钟。</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D7F7E7F">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6266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4E9CE16F">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8</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CF6E6EF">
            <w:pPr>
              <w:pStyle w:val="20"/>
              <w:adjustRightInd w:val="0"/>
              <w:snapToGrid w:val="0"/>
              <w:spacing w:line="240" w:lineRule="auto"/>
              <w:jc w:val="center"/>
              <w:rPr>
                <w:rFonts w:hint="eastAsia" w:asciiTheme="minorEastAsia" w:hAnsiTheme="minorEastAsia" w:eastAsiaTheme="minorEastAsia" w:cstheme="minorEastAsia"/>
                <w:b w:val="0"/>
                <w:bCs w:val="0"/>
                <w:color w:val="auto"/>
                <w:sz w:val="21"/>
                <w:szCs w:val="21"/>
                <w:lang w:val="zh-CN"/>
              </w:rPr>
            </w:pPr>
            <w:r>
              <w:rPr>
                <w:rFonts w:hint="eastAsia" w:asciiTheme="minorEastAsia" w:hAnsiTheme="minorEastAsia" w:eastAsiaTheme="minorEastAsia" w:cstheme="minorEastAsia"/>
                <w:b w:val="0"/>
                <w:bCs w:val="0"/>
                <w:color w:val="auto"/>
                <w:sz w:val="21"/>
                <w:szCs w:val="21"/>
                <w:lang w:eastAsia="zh-Hans"/>
              </w:rPr>
              <w:t>紫外荧光法总硫分析仪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CA2EAD6">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符合：SH/T 0689-2000轻质烃及发动机燃料和其他油品的总硫含量测定法 （紫外荧光法）</w:t>
            </w:r>
          </w:p>
          <w:p w14:paraId="6887A52B">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Hans" w:bidi="ar"/>
              </w:rPr>
              <w:t>一、设备规格要求：</w:t>
            </w:r>
            <w:r>
              <w:rPr>
                <w:rFonts w:hint="eastAsia" w:asciiTheme="minorEastAsia" w:hAnsiTheme="minorEastAsia" w:eastAsiaTheme="minorEastAsia" w:cstheme="minorEastAsia"/>
                <w:b w:val="0"/>
                <w:bCs w:val="0"/>
                <w:color w:val="auto"/>
                <w:sz w:val="21"/>
                <w:szCs w:val="21"/>
                <w:lang w:val="en-US" w:eastAsia="zh-CN" w:bidi="ar"/>
              </w:rPr>
              <w:br w:type="textWrapping"/>
            </w:r>
            <w:r>
              <w:rPr>
                <w:rFonts w:hint="eastAsia" w:asciiTheme="minorEastAsia" w:hAnsiTheme="minorEastAsia" w:eastAsiaTheme="minorEastAsia" w:cstheme="minorEastAsia"/>
                <w:b w:val="0"/>
                <w:bCs w:val="0"/>
                <w:color w:val="auto"/>
                <w:sz w:val="21"/>
                <w:szCs w:val="21"/>
                <w:lang w:val="en-US" w:eastAsia="zh-CN" w:bidi="ar"/>
              </w:rPr>
              <w:t>1</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val="en-US" w:eastAsia="zh-CN" w:bidi="ar"/>
              </w:rPr>
              <w:t>垂直进样燃烧模式，</w:t>
            </w:r>
            <w:r>
              <w:rPr>
                <w:rFonts w:hint="eastAsia" w:asciiTheme="minorEastAsia" w:hAnsiTheme="minorEastAsia" w:eastAsiaTheme="minorEastAsia" w:cstheme="minorEastAsia"/>
                <w:b w:val="0"/>
                <w:bCs w:val="0"/>
                <w:color w:val="auto"/>
                <w:sz w:val="21"/>
                <w:szCs w:val="21"/>
                <w:lang w:val="en-US" w:eastAsia="zh-Hans" w:bidi="ar"/>
              </w:rPr>
              <w:t>燃烧炉采用轨道滑动式设计</w:t>
            </w:r>
            <w:r>
              <w:rPr>
                <w:rFonts w:hint="eastAsia" w:asciiTheme="minorEastAsia" w:hAnsiTheme="minorEastAsia" w:eastAsiaTheme="minorEastAsia" w:cstheme="minorEastAsia"/>
                <w:b w:val="0"/>
                <w:bCs w:val="0"/>
                <w:color w:val="auto"/>
                <w:sz w:val="21"/>
                <w:szCs w:val="21"/>
                <w:lang w:val="en-US" w:eastAsia="zh-CN" w:bidi="ar"/>
              </w:rPr>
              <w:t>；</w:t>
            </w:r>
            <w:r>
              <w:rPr>
                <w:rFonts w:hint="eastAsia" w:asciiTheme="minorEastAsia" w:hAnsiTheme="minorEastAsia" w:eastAsiaTheme="minorEastAsia" w:cstheme="minorEastAsia"/>
                <w:b w:val="0"/>
                <w:bCs w:val="0"/>
                <w:color w:val="auto"/>
                <w:sz w:val="21"/>
                <w:szCs w:val="21"/>
                <w:lang w:val="en-US" w:eastAsia="zh-CN" w:bidi="ar"/>
              </w:rPr>
              <w:br w:type="textWrapping"/>
            </w:r>
            <w:r>
              <w:rPr>
                <w:rFonts w:hint="eastAsia" w:asciiTheme="minorEastAsia" w:hAnsiTheme="minorEastAsia" w:eastAsiaTheme="minorEastAsia" w:cstheme="minorEastAsia"/>
                <w:b w:val="0"/>
                <w:bCs w:val="0"/>
                <w:color w:val="auto"/>
                <w:sz w:val="21"/>
                <w:szCs w:val="21"/>
                <w:lang w:val="en-US" w:eastAsia="zh-CN" w:bidi="ar"/>
              </w:rPr>
              <w:t>2</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val="en-US" w:eastAsia="zh-Hans" w:bidi="ar"/>
              </w:rPr>
              <w:t>要求标样0.2mg/kg和空白的仪器响应面积比≥10</w:t>
            </w:r>
            <w:r>
              <w:rPr>
                <w:rFonts w:hint="eastAsia" w:asciiTheme="minorEastAsia" w:hAnsiTheme="minorEastAsia" w:eastAsiaTheme="minorEastAsia" w:cstheme="minorEastAsia"/>
                <w:b w:val="0"/>
                <w:bCs w:val="0"/>
                <w:color w:val="auto"/>
                <w:sz w:val="21"/>
                <w:szCs w:val="21"/>
                <w:lang w:val="en-US" w:eastAsia="zh-CN" w:bidi="ar"/>
              </w:rPr>
              <w:t>，标样0.2mg/kg RSD≤12%；</w:t>
            </w:r>
            <w:r>
              <w:rPr>
                <w:rFonts w:hint="eastAsia" w:asciiTheme="minorEastAsia" w:hAnsiTheme="minorEastAsia" w:eastAsiaTheme="minorEastAsia" w:cstheme="minorEastAsia"/>
                <w:b w:val="0"/>
                <w:bCs w:val="0"/>
                <w:color w:val="auto"/>
                <w:sz w:val="21"/>
                <w:szCs w:val="21"/>
                <w:lang w:val="en-US" w:eastAsia="zh-CN" w:bidi="ar"/>
              </w:rPr>
              <w:br w:type="textWrapping"/>
            </w:r>
            <w:r>
              <w:rPr>
                <w:rFonts w:hint="eastAsia" w:asciiTheme="minorEastAsia" w:hAnsiTheme="minorEastAsia" w:eastAsiaTheme="minorEastAsia" w:cstheme="minorEastAsia"/>
                <w:b w:val="0"/>
                <w:bCs w:val="0"/>
                <w:color w:val="auto"/>
                <w:sz w:val="21"/>
                <w:szCs w:val="21"/>
                <w:lang w:val="en-US" w:eastAsia="zh-CN" w:bidi="ar"/>
              </w:rPr>
              <w:t>3非圆盘全自动连续进样器，配套不少于60位的样品盘，</w:t>
            </w:r>
            <w:r>
              <w:rPr>
                <w:rFonts w:hint="eastAsia" w:asciiTheme="minorEastAsia" w:hAnsiTheme="minorEastAsia" w:eastAsiaTheme="minorEastAsia" w:cstheme="minorEastAsia"/>
                <w:b w:val="0"/>
                <w:bCs w:val="0"/>
                <w:color w:val="auto"/>
                <w:sz w:val="21"/>
                <w:szCs w:val="21"/>
                <w:lang w:val="en-US" w:eastAsia="zh-Hans" w:bidi="ar"/>
              </w:rPr>
              <w:t>带有</w:t>
            </w:r>
            <w:r>
              <w:rPr>
                <w:rFonts w:hint="eastAsia" w:asciiTheme="minorEastAsia" w:hAnsiTheme="minorEastAsia" w:eastAsiaTheme="minorEastAsia" w:cstheme="minorEastAsia"/>
                <w:b w:val="0"/>
                <w:bCs w:val="0"/>
                <w:color w:val="auto"/>
                <w:sz w:val="21"/>
                <w:szCs w:val="21"/>
                <w:lang w:val="en-US" w:eastAsia="zh-CN" w:bidi="ar"/>
              </w:rPr>
              <w:t>体积差法进样技术；</w:t>
            </w:r>
          </w:p>
          <w:p w14:paraId="2CAE273F">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4</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val="en-US" w:eastAsia="zh-CN" w:bidi="ar"/>
              </w:rPr>
              <w:t>气体流速由</w:t>
            </w:r>
            <w:r>
              <w:rPr>
                <w:rFonts w:hint="eastAsia" w:asciiTheme="minorEastAsia" w:hAnsiTheme="minorEastAsia" w:eastAsiaTheme="minorEastAsia" w:cstheme="minorEastAsia"/>
                <w:b w:val="0"/>
                <w:bCs w:val="0"/>
                <w:color w:val="auto"/>
                <w:sz w:val="21"/>
                <w:szCs w:val="21"/>
                <w:lang w:val="en-US" w:eastAsia="zh-Hans" w:bidi="ar"/>
              </w:rPr>
              <w:t>电子</w:t>
            </w:r>
            <w:r>
              <w:rPr>
                <w:rFonts w:hint="eastAsia" w:asciiTheme="minorEastAsia" w:hAnsiTheme="minorEastAsia" w:eastAsiaTheme="minorEastAsia" w:cstheme="minorEastAsia"/>
                <w:b w:val="0"/>
                <w:bCs w:val="0"/>
                <w:color w:val="auto"/>
                <w:sz w:val="21"/>
                <w:szCs w:val="21"/>
                <w:lang w:val="en-US" w:eastAsia="zh-CN" w:bidi="ar"/>
              </w:rPr>
              <w:t>质量流量控制器控制</w:t>
            </w:r>
            <w:r>
              <w:rPr>
                <w:rFonts w:hint="eastAsia" w:asciiTheme="minorEastAsia" w:hAnsiTheme="minorEastAsia" w:eastAsiaTheme="minorEastAsia" w:cstheme="minorEastAsia"/>
                <w:b w:val="0"/>
                <w:bCs w:val="0"/>
                <w:color w:val="auto"/>
                <w:sz w:val="21"/>
                <w:szCs w:val="21"/>
                <w:lang w:val="en-US" w:eastAsia="zh-Hans" w:bidi="ar"/>
              </w:rPr>
              <w:t>，</w:t>
            </w:r>
            <w:r>
              <w:rPr>
                <w:rFonts w:hint="eastAsia" w:asciiTheme="minorEastAsia" w:hAnsiTheme="minorEastAsia" w:eastAsiaTheme="minorEastAsia" w:cstheme="minorEastAsia"/>
                <w:b w:val="0"/>
                <w:bCs w:val="0"/>
                <w:color w:val="auto"/>
                <w:sz w:val="21"/>
                <w:szCs w:val="21"/>
                <w:lang w:val="en-US" w:eastAsia="zh-CN" w:bidi="ar"/>
              </w:rPr>
              <w:t>不可采用浮子流量计；</w:t>
            </w:r>
          </w:p>
          <w:p w14:paraId="65014BD0">
            <w:pPr>
              <w:pStyle w:val="3"/>
              <w:keepNext/>
              <w:keepLines/>
              <w:widowControl w:val="0"/>
              <w:numPr>
                <w:ilvl w:val="1"/>
                <w:numId w:val="0"/>
              </w:numPr>
              <w:kinsoku/>
              <w:autoSpaceDE/>
              <w:autoSpaceDN/>
              <w:spacing w:before="0" w:beforeAutospacing="0" w:after="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bidi="ar"/>
              </w:rPr>
              <w:t>5</w:t>
            </w:r>
            <w:r>
              <w:rPr>
                <w:rFonts w:hint="eastAsia" w:asciiTheme="minorEastAsia" w:hAnsiTheme="minorEastAsia" w:eastAsiaTheme="minorEastAsia" w:cstheme="minorEastAsia"/>
                <w:b w:val="0"/>
                <w:bCs w:val="0"/>
                <w:color w:val="auto"/>
                <w:sz w:val="21"/>
                <w:szCs w:val="21"/>
                <w:lang w:eastAsia="zh-Hans" w:bidi="ar"/>
              </w:rPr>
              <w:t>.</w:t>
            </w:r>
            <w:r>
              <w:rPr>
                <w:rFonts w:hint="eastAsia" w:asciiTheme="minorEastAsia" w:hAnsiTheme="minorEastAsia" w:eastAsiaTheme="minorEastAsia" w:cstheme="minorEastAsia"/>
                <w:b w:val="0"/>
                <w:bCs w:val="0"/>
                <w:color w:val="auto"/>
                <w:sz w:val="21"/>
                <w:szCs w:val="21"/>
                <w:lang w:val="en-US" w:eastAsia="zh-Hans" w:bidi="ar"/>
              </w:rPr>
              <w:t>燃烧管有内中外三层</w:t>
            </w:r>
            <w:r>
              <w:rPr>
                <w:rFonts w:hint="eastAsia" w:asciiTheme="minorEastAsia" w:hAnsiTheme="minorEastAsia" w:eastAsiaTheme="minorEastAsia" w:cstheme="minorEastAsia"/>
                <w:b w:val="0"/>
                <w:bCs w:val="0"/>
                <w:color w:val="auto"/>
                <w:sz w:val="21"/>
                <w:szCs w:val="21"/>
                <w:lang w:val="en-US" w:eastAsia="zh-CN" w:bidi="ar"/>
              </w:rPr>
              <w:t>结构</w:t>
            </w:r>
            <w:r>
              <w:rPr>
                <w:rFonts w:hint="eastAsia" w:asciiTheme="minorEastAsia" w:hAnsiTheme="minorEastAsia" w:eastAsiaTheme="minorEastAsia" w:cstheme="minorEastAsia"/>
                <w:b w:val="0"/>
                <w:bCs w:val="0"/>
                <w:color w:val="auto"/>
                <w:sz w:val="21"/>
                <w:szCs w:val="21"/>
                <w:lang w:val="en-US" w:eastAsia="zh-Hans" w:bidi="ar"/>
              </w:rPr>
              <w:t>，采用往复式燃烧方式</w:t>
            </w:r>
            <w:r>
              <w:rPr>
                <w:rFonts w:hint="eastAsia" w:asciiTheme="minorEastAsia" w:hAnsiTheme="minorEastAsia" w:eastAsiaTheme="minorEastAsia" w:cstheme="minorEastAsia"/>
                <w:b w:val="0"/>
                <w:bCs w:val="0"/>
                <w:color w:val="auto"/>
                <w:sz w:val="21"/>
                <w:szCs w:val="21"/>
                <w:lang w:val="en-US" w:eastAsia="zh-CN" w:bidi="ar"/>
              </w:rPr>
              <w:br w:type="textWrapping"/>
            </w:r>
            <w:r>
              <w:rPr>
                <w:rFonts w:hint="eastAsia" w:asciiTheme="minorEastAsia" w:hAnsiTheme="minorEastAsia" w:eastAsiaTheme="minorEastAsia" w:cstheme="minorEastAsia"/>
                <w:b w:val="0"/>
                <w:bCs w:val="0"/>
                <w:color w:val="auto"/>
                <w:sz w:val="21"/>
                <w:szCs w:val="21"/>
                <w:lang w:val="en-US" w:eastAsia="zh-Hans" w:bidi="ar"/>
              </w:rPr>
              <w:t>二、</w:t>
            </w:r>
            <w:r>
              <w:rPr>
                <w:rFonts w:hint="eastAsia" w:asciiTheme="minorEastAsia" w:hAnsiTheme="minorEastAsia" w:eastAsiaTheme="minorEastAsia" w:cstheme="minorEastAsia"/>
                <w:b w:val="0"/>
                <w:bCs w:val="0"/>
                <w:color w:val="auto"/>
                <w:sz w:val="21"/>
                <w:szCs w:val="21"/>
                <w:lang w:val="en-US" w:eastAsia="zh-CN" w:bidi="ar"/>
              </w:rPr>
              <w:t>设备配置</w:t>
            </w:r>
            <w:r>
              <w:rPr>
                <w:rFonts w:hint="eastAsia" w:asciiTheme="minorEastAsia" w:hAnsiTheme="minorEastAsia" w:eastAsiaTheme="minorEastAsia" w:cstheme="minorEastAsia"/>
                <w:b w:val="0"/>
                <w:bCs w:val="0"/>
                <w:color w:val="auto"/>
                <w:sz w:val="21"/>
                <w:szCs w:val="21"/>
                <w:lang w:val="en-US" w:eastAsia="zh-Hans" w:bidi="ar"/>
              </w:rPr>
              <w:t>要求</w:t>
            </w:r>
            <w:r>
              <w:rPr>
                <w:rFonts w:hint="eastAsia" w:asciiTheme="minorEastAsia" w:hAnsiTheme="minorEastAsia" w:eastAsiaTheme="minorEastAsia" w:cstheme="minorEastAsia"/>
                <w:b w:val="0"/>
                <w:bCs w:val="0"/>
                <w:color w:val="auto"/>
                <w:sz w:val="21"/>
                <w:szCs w:val="21"/>
                <w:lang w:val="en-US" w:eastAsia="zh-CN" w:bidi="ar"/>
              </w:rPr>
              <w:br w:type="textWrapping"/>
            </w:r>
            <w:r>
              <w:rPr>
                <w:rFonts w:hint="eastAsia" w:asciiTheme="minorEastAsia" w:hAnsiTheme="minorEastAsia" w:eastAsiaTheme="minorEastAsia" w:cstheme="minorEastAsia"/>
                <w:b w:val="0"/>
                <w:bCs w:val="0"/>
                <w:color w:val="auto"/>
                <w:sz w:val="21"/>
                <w:szCs w:val="21"/>
                <w:lang w:val="en-US" w:eastAsia="zh-CN" w:bidi="ar"/>
              </w:rPr>
              <w:t>1</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val="en-US" w:eastAsia="zh-CN" w:bidi="ar"/>
              </w:rPr>
              <w:t>紫外荧光硫分析仪主机</w:t>
            </w:r>
            <w:r>
              <w:rPr>
                <w:rFonts w:hint="eastAsia" w:asciiTheme="minorEastAsia" w:hAnsiTheme="minorEastAsia" w:eastAsiaTheme="minorEastAsia" w:cstheme="minorEastAsia"/>
                <w:b w:val="0"/>
                <w:bCs w:val="0"/>
                <w:color w:val="auto"/>
                <w:sz w:val="21"/>
                <w:szCs w:val="21"/>
                <w:lang w:eastAsia="zh-Hans" w:bidi="ar"/>
              </w:rPr>
              <w:t xml:space="preserve"> </w:t>
            </w:r>
            <w:r>
              <w:rPr>
                <w:rFonts w:hint="eastAsia" w:asciiTheme="minorEastAsia" w:hAnsiTheme="minorEastAsia" w:eastAsiaTheme="minorEastAsia" w:cstheme="minorEastAsia"/>
                <w:b w:val="0"/>
                <w:bCs w:val="0"/>
                <w:color w:val="auto"/>
                <w:sz w:val="21"/>
                <w:szCs w:val="21"/>
                <w:lang w:val="en-US" w:eastAsia="zh-CN" w:bidi="ar"/>
              </w:rPr>
              <w:t>一套</w:t>
            </w:r>
            <w:r>
              <w:rPr>
                <w:rFonts w:hint="eastAsia" w:asciiTheme="minorEastAsia" w:hAnsiTheme="minorEastAsia" w:eastAsiaTheme="minorEastAsia" w:cstheme="minorEastAsia"/>
                <w:b w:val="0"/>
                <w:bCs w:val="0"/>
                <w:color w:val="auto"/>
                <w:sz w:val="21"/>
                <w:szCs w:val="21"/>
                <w:lang w:val="en-US" w:eastAsia="zh-Hans" w:bidi="ar"/>
              </w:rPr>
              <w:t>；</w:t>
            </w:r>
            <w:r>
              <w:rPr>
                <w:rFonts w:hint="eastAsia" w:asciiTheme="minorEastAsia" w:hAnsiTheme="minorEastAsia" w:eastAsiaTheme="minorEastAsia" w:cstheme="minorEastAsia"/>
                <w:b w:val="0"/>
                <w:bCs w:val="0"/>
                <w:color w:val="auto"/>
                <w:sz w:val="21"/>
                <w:szCs w:val="21"/>
                <w:lang w:val="en-US" w:eastAsia="zh-CN" w:bidi="ar"/>
              </w:rPr>
              <w:br w:type="textWrapping"/>
            </w:r>
            <w:r>
              <w:rPr>
                <w:rFonts w:hint="eastAsia" w:asciiTheme="minorEastAsia" w:hAnsiTheme="minorEastAsia" w:eastAsiaTheme="minorEastAsia" w:cstheme="minorEastAsia"/>
                <w:b w:val="0"/>
                <w:bCs w:val="0"/>
                <w:color w:val="auto"/>
                <w:sz w:val="21"/>
                <w:szCs w:val="21"/>
                <w:lang w:val="en-US" w:eastAsia="zh-CN" w:bidi="ar"/>
              </w:rPr>
              <w:t>2</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val="en-US" w:eastAsia="zh-CN" w:bidi="ar"/>
              </w:rPr>
              <w:t>全自动多位进样器，不少于60位样品盘</w:t>
            </w:r>
            <w:r>
              <w:rPr>
                <w:rFonts w:hint="eastAsia" w:asciiTheme="minorEastAsia" w:hAnsiTheme="minorEastAsia" w:eastAsiaTheme="minorEastAsia" w:cstheme="minorEastAsia"/>
                <w:b w:val="0"/>
                <w:bCs w:val="0"/>
                <w:color w:val="auto"/>
                <w:sz w:val="21"/>
                <w:szCs w:val="21"/>
                <w:lang w:val="en-US" w:eastAsia="zh-Hans" w:bidi="ar"/>
              </w:rPr>
              <w:t>一套；</w:t>
            </w:r>
            <w:r>
              <w:rPr>
                <w:rFonts w:hint="eastAsia" w:asciiTheme="minorEastAsia" w:hAnsiTheme="minorEastAsia" w:eastAsiaTheme="minorEastAsia" w:cstheme="minorEastAsia"/>
                <w:b w:val="0"/>
                <w:bCs w:val="0"/>
                <w:color w:val="auto"/>
                <w:sz w:val="21"/>
                <w:szCs w:val="21"/>
                <w:lang w:val="en-US" w:eastAsia="zh-CN" w:bidi="ar"/>
              </w:rPr>
              <w:br w:type="textWrapping"/>
            </w:r>
            <w:r>
              <w:rPr>
                <w:rFonts w:hint="eastAsia" w:asciiTheme="minorEastAsia" w:hAnsiTheme="minorEastAsia" w:eastAsiaTheme="minorEastAsia" w:cstheme="minorEastAsia"/>
                <w:b w:val="0"/>
                <w:bCs w:val="0"/>
                <w:color w:val="auto"/>
                <w:sz w:val="21"/>
                <w:szCs w:val="21"/>
                <w:lang w:val="en-US" w:eastAsia="zh-CN" w:bidi="ar"/>
              </w:rPr>
              <w:t>3</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val="en-US" w:eastAsia="zh-CN" w:bidi="ar"/>
              </w:rPr>
              <w:t>随机样品分析消耗品</w:t>
            </w:r>
            <w:r>
              <w:rPr>
                <w:rFonts w:hint="eastAsia" w:asciiTheme="minorEastAsia" w:hAnsiTheme="minorEastAsia" w:eastAsiaTheme="minorEastAsia" w:cstheme="minorEastAsia"/>
                <w:b w:val="0"/>
                <w:bCs w:val="0"/>
                <w:color w:val="auto"/>
                <w:sz w:val="21"/>
                <w:szCs w:val="21"/>
                <w:lang w:eastAsia="zh-CN" w:bidi="ar"/>
              </w:rPr>
              <w:t xml:space="preserve"> </w:t>
            </w:r>
            <w:r>
              <w:rPr>
                <w:rFonts w:hint="eastAsia" w:asciiTheme="minorEastAsia" w:hAnsiTheme="minorEastAsia" w:eastAsiaTheme="minorEastAsia" w:cstheme="minorEastAsia"/>
                <w:b w:val="0"/>
                <w:bCs w:val="0"/>
                <w:color w:val="auto"/>
                <w:sz w:val="21"/>
                <w:szCs w:val="21"/>
                <w:lang w:val="en-US" w:eastAsia="zh-CN" w:bidi="ar"/>
              </w:rPr>
              <w:t>一套；</w:t>
            </w:r>
            <w:r>
              <w:rPr>
                <w:rFonts w:hint="eastAsia" w:asciiTheme="minorEastAsia" w:hAnsiTheme="minorEastAsia" w:eastAsiaTheme="minorEastAsia" w:cstheme="minorEastAsia"/>
                <w:b w:val="0"/>
                <w:bCs w:val="0"/>
                <w:color w:val="auto"/>
                <w:sz w:val="21"/>
                <w:szCs w:val="21"/>
                <w:lang w:val="en-US" w:eastAsia="zh-CN" w:bidi="ar"/>
              </w:rPr>
              <w:br w:type="textWrapping"/>
            </w:r>
            <w:r>
              <w:rPr>
                <w:rFonts w:hint="eastAsia" w:asciiTheme="minorEastAsia" w:hAnsiTheme="minorEastAsia" w:eastAsiaTheme="minorEastAsia" w:cstheme="minorEastAsia"/>
                <w:b w:val="0"/>
                <w:bCs w:val="0"/>
                <w:color w:val="auto"/>
                <w:sz w:val="21"/>
                <w:szCs w:val="21"/>
                <w:lang w:val="en-US" w:eastAsia="zh-CN" w:bidi="ar"/>
              </w:rPr>
              <w:t>4</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val="en-US" w:eastAsia="zh-CN" w:bidi="ar"/>
              </w:rPr>
              <w:t>台式机电脑和打印机 主机+</w:t>
            </w:r>
            <w:r>
              <w:rPr>
                <w:rFonts w:hint="eastAsia" w:asciiTheme="minorEastAsia" w:hAnsiTheme="minorEastAsia" w:eastAsiaTheme="minorEastAsia" w:cstheme="minorEastAsia"/>
                <w:b w:val="0"/>
                <w:bCs w:val="0"/>
                <w:color w:val="auto"/>
                <w:sz w:val="21"/>
                <w:szCs w:val="21"/>
                <w:lang w:eastAsia="zh-CN" w:bidi="ar"/>
              </w:rPr>
              <w:t>2</w:t>
            </w:r>
            <w:r>
              <w:rPr>
                <w:rFonts w:hint="eastAsia" w:asciiTheme="minorEastAsia" w:hAnsiTheme="minorEastAsia" w:eastAsiaTheme="minorEastAsia" w:cstheme="minorEastAsia"/>
                <w:b w:val="0"/>
                <w:bCs w:val="0"/>
                <w:color w:val="auto"/>
                <w:sz w:val="21"/>
                <w:szCs w:val="21"/>
                <w:lang w:val="en-US" w:eastAsia="zh-CN" w:bidi="ar"/>
              </w:rPr>
              <w:t>3英寸显示器 标配 i</w:t>
            </w:r>
            <w:r>
              <w:rPr>
                <w:rFonts w:hint="eastAsia" w:asciiTheme="minorEastAsia" w:hAnsiTheme="minorEastAsia" w:eastAsiaTheme="minorEastAsia" w:cstheme="minorEastAsia"/>
                <w:b w:val="0"/>
                <w:bCs w:val="0"/>
                <w:color w:val="auto"/>
                <w:sz w:val="21"/>
                <w:szCs w:val="21"/>
                <w:lang w:eastAsia="zh-CN" w:bidi="ar"/>
              </w:rPr>
              <w:t>5</w:t>
            </w:r>
            <w:r>
              <w:rPr>
                <w:rFonts w:hint="eastAsia" w:asciiTheme="minorEastAsia" w:hAnsiTheme="minorEastAsia" w:eastAsiaTheme="minorEastAsia" w:cstheme="minorEastAsia"/>
                <w:b w:val="0"/>
                <w:bCs w:val="0"/>
                <w:color w:val="auto"/>
                <w:sz w:val="21"/>
                <w:szCs w:val="21"/>
                <w:lang w:val="en-US" w:eastAsia="zh-CN" w:bidi="ar"/>
              </w:rPr>
              <w:t xml:space="preserve"> 16G </w:t>
            </w:r>
            <w:r>
              <w:rPr>
                <w:rFonts w:hint="eastAsia" w:asciiTheme="minorEastAsia" w:hAnsiTheme="minorEastAsia" w:eastAsiaTheme="minorEastAsia" w:cstheme="minorEastAsia"/>
                <w:b w:val="0"/>
                <w:bCs w:val="0"/>
                <w:color w:val="auto"/>
                <w:sz w:val="21"/>
                <w:szCs w:val="21"/>
                <w:lang w:eastAsia="zh-CN" w:bidi="ar"/>
              </w:rPr>
              <w:t>512G</w:t>
            </w:r>
            <w:r>
              <w:rPr>
                <w:rFonts w:hint="eastAsia" w:asciiTheme="minorEastAsia" w:hAnsiTheme="minorEastAsia" w:eastAsiaTheme="minorEastAsia" w:cstheme="minorEastAsia"/>
                <w:b w:val="0"/>
                <w:bCs w:val="0"/>
                <w:color w:val="auto"/>
                <w:sz w:val="21"/>
                <w:szCs w:val="21"/>
                <w:lang w:val="en-US" w:eastAsia="zh-CN" w:bidi="ar"/>
              </w:rPr>
              <w:t xml:space="preserve"> </w:t>
            </w:r>
            <w:r>
              <w:rPr>
                <w:rFonts w:hint="eastAsia" w:asciiTheme="minorEastAsia" w:hAnsiTheme="minorEastAsia" w:eastAsiaTheme="minorEastAsia" w:cstheme="minorEastAsia"/>
                <w:b w:val="0"/>
                <w:bCs w:val="0"/>
                <w:color w:val="auto"/>
                <w:sz w:val="21"/>
                <w:szCs w:val="21"/>
                <w:lang w:eastAsia="zh-CN" w:bidi="ar"/>
              </w:rPr>
              <w:t xml:space="preserve"> </w:t>
            </w:r>
            <w:r>
              <w:rPr>
                <w:rFonts w:hint="eastAsia" w:asciiTheme="minorEastAsia" w:hAnsiTheme="minorEastAsia" w:eastAsiaTheme="minorEastAsia" w:cstheme="minorEastAsia"/>
                <w:b w:val="0"/>
                <w:bCs w:val="0"/>
                <w:color w:val="auto"/>
                <w:sz w:val="21"/>
                <w:szCs w:val="21"/>
                <w:lang w:val="en-US" w:eastAsia="zh-CN" w:bidi="ar"/>
              </w:rPr>
              <w:t>一套</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5D7E6EB7">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2"/>
                <w:sz w:val="21"/>
                <w:szCs w:val="21"/>
              </w:rPr>
              <w:t>1</w:t>
            </w:r>
          </w:p>
        </w:tc>
      </w:tr>
      <w:tr w14:paraId="5446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4B3F0996">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9</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50C1E8C">
            <w:pPr>
              <w:spacing w:line="240" w:lineRule="auto"/>
              <w:jc w:val="center"/>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柴油残</w:t>
            </w:r>
            <w:r>
              <w:rPr>
                <w:rFonts w:hint="eastAsia" w:asciiTheme="minorEastAsia" w:hAnsiTheme="minorEastAsia" w:eastAsiaTheme="minorEastAsia" w:cstheme="minorEastAsia"/>
                <w:b w:val="0"/>
                <w:bCs w:val="0"/>
                <w:color w:val="auto"/>
                <w:sz w:val="21"/>
                <w:szCs w:val="21"/>
                <w:lang w:val="en-US" w:eastAsia="zh-CN"/>
              </w:rPr>
              <w:t>炭</w:t>
            </w:r>
            <w:r>
              <w:rPr>
                <w:rFonts w:hint="eastAsia" w:asciiTheme="minorEastAsia" w:hAnsiTheme="minorEastAsia" w:eastAsiaTheme="minorEastAsia" w:cstheme="minorEastAsia"/>
                <w:b w:val="0"/>
                <w:bCs w:val="0"/>
                <w:color w:val="auto"/>
                <w:sz w:val="21"/>
                <w:szCs w:val="21"/>
              </w:rPr>
              <w:t>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9241029">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符合：GB/T 17144-2021石油产品 残炭的测定 微量法</w:t>
            </w:r>
          </w:p>
          <w:p w14:paraId="3B21026D">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1、工控机控制系统，具备蓝牙上传功能，可在手机APP上体现试验过程及保存数据，仪器按照预先设定的程序，自动控制试验的全过程，指挥各个部件协调运行。</w:t>
            </w:r>
          </w:p>
          <w:p w14:paraId="37FD118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2、完全按照标准的要求自动调节氮气的流量，自动控制升温速率，自动控制设定的温度，气量调节方便，升温速率准确，温度控制稳定。</w:t>
            </w:r>
          </w:p>
          <w:p w14:paraId="01EA5539">
            <w:pPr>
              <w:kinsoku/>
              <w:spacing w:line="240" w:lineRule="auto"/>
              <w:jc w:val="left"/>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3、自动采集试验数据，自动计算试验结果及保存。</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2892731">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0AA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394F776C">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10</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811226F">
            <w:pPr>
              <w:spacing w:line="240" w:lineRule="auto"/>
              <w:jc w:val="center"/>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煤油燃烧性测定仪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3FA17BD4">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符合：GB/T 11130-1989煤油燃烧性测定法</w:t>
            </w:r>
          </w:p>
          <w:p w14:paraId="79507948">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适用于燃烧性能的测定。试样在规定条件下用标准试验灯燃烧16小时,以燃烧平均速率、火焰形状的变化、灯罩沉积物的稠密度和颜色来判断煤油的燃烧性能。适用标准：GB/T11130</w:t>
            </w:r>
            <w:r>
              <w:rPr>
                <w:rFonts w:hint="eastAsia" w:asciiTheme="minorEastAsia" w:hAnsiTheme="minorEastAsia" w:eastAsiaTheme="minorEastAsia" w:cstheme="minorEastAsia"/>
                <w:b w:val="0"/>
                <w:bCs w:val="0"/>
                <w:color w:val="auto"/>
                <w:sz w:val="21"/>
                <w:szCs w:val="21"/>
              </w:rPr>
              <w:br w:type="textWrapping"/>
            </w:r>
            <w:r>
              <w:rPr>
                <w:rFonts w:hint="eastAsia" w:asciiTheme="minorEastAsia" w:hAnsiTheme="minorEastAsia" w:eastAsiaTheme="minorEastAsia" w:cstheme="minorEastAsia"/>
                <w:b w:val="0"/>
                <w:bCs w:val="0"/>
                <w:color w:val="auto"/>
                <w:sz w:val="21"/>
                <w:szCs w:val="21"/>
              </w:rPr>
              <w:t>1、灵活方便的指针，准确指示火焰高度，精度±1mm</w:t>
            </w:r>
          </w:p>
          <w:p w14:paraId="11F71DB4">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2、大容量不锈钢储油器，严格符合标准要求</w:t>
            </w:r>
          </w:p>
          <w:p w14:paraId="77223AC4">
            <w:pPr>
              <w:kinsoku/>
              <w:spacing w:line="240" w:lineRule="auto"/>
              <w:jc w:val="left"/>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3、优质灯芯，燃烧优良</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FC5F93D">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2D6B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3CEE993C">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11</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F0CFAAF">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冰点测定仪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6A8EF081">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符合航空燃料冰点测定法GB/T 2430-2008要求</w:t>
            </w:r>
          </w:p>
          <w:p w14:paraId="54AC7309">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工作冷槽：不锈钢冷槽，加温玻璃视窗；</w:t>
            </w:r>
          </w:p>
          <w:p w14:paraId="0170AE83">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冰点范围：-54℃～2℃;</w:t>
            </w:r>
          </w:p>
          <w:p w14:paraId="02E5617A">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冷浴控温：-70℃～30℃;控温精度：±0.1℃;</w:t>
            </w:r>
          </w:p>
          <w:p w14:paraId="286846A8">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制冷方式：复叠式压缩机制冷；</w:t>
            </w:r>
          </w:p>
          <w:p w14:paraId="5AEE4229">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试样搅拌：机电控制搅拌(60~80)z/min;</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56D9C3DF">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p>
        </w:tc>
      </w:tr>
      <w:tr w14:paraId="0942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D2D984C">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12</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A36763F">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浊点测定</w:t>
            </w:r>
            <w:r>
              <w:rPr>
                <w:rFonts w:hint="eastAsia" w:asciiTheme="minorEastAsia" w:hAnsiTheme="minorEastAsia" w:eastAsiaTheme="minorEastAsia" w:cstheme="minorEastAsia"/>
                <w:b w:val="0"/>
                <w:bCs w:val="0"/>
                <w:color w:val="auto"/>
                <w:sz w:val="21"/>
                <w:szCs w:val="21"/>
                <w:lang w:val="en-US" w:eastAsia="zh-CN"/>
              </w:rPr>
              <w:t>仪器</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502C6943">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石油产品浊点测定法GB/T 6986-2014（7）</w:t>
            </w:r>
          </w:p>
          <w:p w14:paraId="6E144BEF">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、冷槽控温：</w:t>
            </w:r>
          </w:p>
          <w:p w14:paraId="02C87B5D">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(1)冷槽I:可设置-17℃～0℃,精度±0.5℃,二浴等温；</w:t>
            </w:r>
          </w:p>
          <w:p w14:paraId="0610B5DF">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(2)冷槽Ⅱ:设定温度为30℃或-34℃固定不变；</w:t>
            </w:r>
          </w:p>
          <w:p w14:paraId="39DBAE0A">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(3)冷槽Ⅲ:可设置-51℃~-34℃,精度±0.5℃,二浴等温；</w:t>
            </w:r>
          </w:p>
          <w:p w14:paraId="282C27B5">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(4)/冷槽IV:设定温度为30℃或-70℃固定不变；</w:t>
            </w:r>
            <w:r>
              <w:rPr>
                <w:rFonts w:hint="eastAsia" w:asciiTheme="minorEastAsia" w:hAnsiTheme="minorEastAsia" w:eastAsiaTheme="minorEastAsia" w:cstheme="minorEastAsia"/>
                <w:b w:val="0"/>
                <w:bCs w:val="0"/>
                <w:color w:val="auto"/>
                <w:sz w:val="21"/>
                <w:szCs w:val="21"/>
                <w:lang w:val="en-US" w:eastAsia="zh-CN"/>
              </w:rPr>
              <w:t xml:space="preserve"> </w:t>
            </w:r>
          </w:p>
          <w:p w14:paraId="27F5AC01">
            <w:pPr>
              <w:kinsoku/>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、制冷</w:t>
            </w:r>
            <w:r>
              <w:rPr>
                <w:rFonts w:hint="eastAsia" w:asciiTheme="minorEastAsia" w:hAnsiTheme="minorEastAsia" w:eastAsiaTheme="minorEastAsia" w:cstheme="minorEastAsia"/>
                <w:b w:val="0"/>
                <w:bCs w:val="0"/>
                <w:color w:val="auto"/>
                <w:sz w:val="21"/>
                <w:szCs w:val="21"/>
                <w:highlight w:val="none"/>
                <w:lang w:val="en-US" w:eastAsia="zh-CN"/>
              </w:rPr>
              <w:t>方式</w:t>
            </w:r>
            <w:r>
              <w:rPr>
                <w:rFonts w:hint="eastAsia" w:asciiTheme="minorEastAsia" w:hAnsiTheme="minorEastAsia" w:eastAsiaTheme="minorEastAsia" w:cstheme="minorEastAsia"/>
                <w:b w:val="0"/>
                <w:bCs w:val="0"/>
                <w:color w:val="auto"/>
                <w:sz w:val="21"/>
                <w:szCs w:val="21"/>
                <w:highlight w:val="none"/>
              </w:rPr>
              <w:t>：压缩机制冷；</w:t>
            </w:r>
          </w:p>
          <w:p w14:paraId="3AD454AE">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、适用环境：温度：15℃～28℃;相对湿度：≤85%</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88B1F80">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1</w:t>
            </w:r>
          </w:p>
        </w:tc>
      </w:tr>
      <w:tr w14:paraId="1E7D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5BF58652">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13</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1E44F7F2">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微量快速饱和蒸气压试验器</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11EBBF5">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石油产品蒸气压的测定 微量法</w:t>
            </w:r>
            <w:r>
              <w:rPr>
                <w:rFonts w:hint="eastAsia" w:asciiTheme="minorEastAsia" w:hAnsiTheme="minorEastAsia" w:eastAsiaTheme="minorEastAsia" w:cstheme="minorEastAsia"/>
                <w:b w:val="0"/>
                <w:bCs w:val="0"/>
                <w:color w:val="auto"/>
                <w:sz w:val="21"/>
                <w:szCs w:val="21"/>
                <w:lang w:val="en-US" w:eastAsia="zh-CN"/>
              </w:rPr>
              <w:t xml:space="preserve"> 符合 </w:t>
            </w:r>
            <w:r>
              <w:rPr>
                <w:rFonts w:hint="eastAsia" w:asciiTheme="minorEastAsia" w:hAnsiTheme="minorEastAsia" w:eastAsiaTheme="minorEastAsia" w:cstheme="minorEastAsia"/>
                <w:b w:val="0"/>
                <w:bCs w:val="0"/>
                <w:color w:val="auto"/>
                <w:sz w:val="21"/>
                <w:szCs w:val="21"/>
              </w:rPr>
              <w:t>SH/T 0794-2007</w:t>
            </w:r>
          </w:p>
          <w:p w14:paraId="444DC385">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1、测量压力范围：(7~130)kPa(分辨率为0.1kPa)</w:t>
            </w:r>
          </w:p>
          <w:p w14:paraId="2ECC1F64">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2、控温精度：37.8℃±0.1℃</w:t>
            </w:r>
          </w:p>
          <w:p w14:paraId="53A229BF">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3、工作电源：AC220V±10%,50Hz</w:t>
            </w:r>
          </w:p>
          <w:p w14:paraId="4DD3949D">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4、整机功耗：400W</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2564CA0">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p>
        </w:tc>
      </w:tr>
      <w:tr w14:paraId="3438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7617E66">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14</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3C13233">
            <w:pPr>
              <w:spacing w:line="240" w:lineRule="auto"/>
              <w:jc w:val="center"/>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石油产品酸值试验器</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6BD5BDA9">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GB/T 7304-2014石油产品酸值的测定 电位滴定法</w:t>
            </w:r>
          </w:p>
          <w:p w14:paraId="467AB956">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1、工作电源： AC(220±10%)V 50Hz； </w:t>
            </w:r>
          </w:p>
          <w:p w14:paraId="17E2D5D7">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2、整机功耗： ≤1200W； </w:t>
            </w:r>
          </w:p>
          <w:p w14:paraId="360C22C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3、滴定管精度： 分度 0.02ml； </w:t>
            </w:r>
          </w:p>
          <w:p w14:paraId="0B772DDB">
            <w:pPr>
              <w:kinsoku/>
              <w:spacing w:line="240" w:lineRule="auto"/>
              <w:jc w:val="left"/>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4、适用环境： 温度：15℃～35℃</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0C35900">
            <w:pPr>
              <w:spacing w:line="240" w:lineRule="auto"/>
              <w:ind w:right="180" w:right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7C67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990C942">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15</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720F3543">
            <w:pPr>
              <w:spacing w:line="240" w:lineRule="auto"/>
              <w:jc w:val="center"/>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原油和燃料油中沉淀物测定仪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6D277AF8">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符合：GB/T 6531-1986原油和燃料油中沉淀物测定法(抽提法)</w:t>
            </w:r>
          </w:p>
          <w:p w14:paraId="489E72C0">
            <w:pPr>
              <w:kinsoku/>
              <w:spacing w:line="240" w:lineRule="auto"/>
              <w:jc w:val="left"/>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1.电源：AC 220V±10% 50Hz</w:t>
            </w:r>
            <w:r>
              <w:rPr>
                <w:rFonts w:hint="eastAsia" w:asciiTheme="minorEastAsia" w:hAnsiTheme="minorEastAsia" w:eastAsiaTheme="minorEastAsia" w:cstheme="minorEastAsia"/>
                <w:b w:val="0"/>
                <w:bCs w:val="0"/>
                <w:color w:val="auto"/>
                <w:sz w:val="21"/>
                <w:szCs w:val="21"/>
              </w:rPr>
              <w:br w:type="textWrapping"/>
            </w:r>
            <w:r>
              <w:rPr>
                <w:rFonts w:hint="eastAsia" w:asciiTheme="minorEastAsia" w:hAnsiTheme="minorEastAsia" w:eastAsiaTheme="minorEastAsia" w:cstheme="minorEastAsia"/>
                <w:b w:val="0"/>
                <w:bCs w:val="0"/>
                <w:color w:val="auto"/>
                <w:sz w:val="21"/>
                <w:szCs w:val="21"/>
              </w:rPr>
              <w:t>2.加热功率：0～700W，连续可调</w:t>
            </w:r>
            <w:r>
              <w:rPr>
                <w:rFonts w:hint="eastAsia" w:asciiTheme="minorEastAsia" w:hAnsiTheme="minorEastAsia" w:eastAsiaTheme="minorEastAsia" w:cstheme="minorEastAsia"/>
                <w:b w:val="0"/>
                <w:bCs w:val="0"/>
                <w:color w:val="auto"/>
                <w:sz w:val="21"/>
                <w:szCs w:val="21"/>
              </w:rPr>
              <w:br w:type="textWrapping"/>
            </w:r>
            <w:r>
              <w:rPr>
                <w:rFonts w:hint="eastAsia" w:asciiTheme="minorEastAsia" w:hAnsiTheme="minorEastAsia" w:eastAsiaTheme="minorEastAsia" w:cstheme="minorEastAsia"/>
                <w:b w:val="0"/>
                <w:bCs w:val="0"/>
                <w:color w:val="auto"/>
                <w:sz w:val="21"/>
                <w:szCs w:val="21"/>
              </w:rPr>
              <w:t>3.控温方式：固态调压器无级别调压</w:t>
            </w:r>
            <w:r>
              <w:rPr>
                <w:rFonts w:hint="eastAsia" w:asciiTheme="minorEastAsia" w:hAnsiTheme="minorEastAsia" w:eastAsiaTheme="minorEastAsia" w:cstheme="minorEastAsia"/>
                <w:b w:val="0"/>
                <w:bCs w:val="0"/>
                <w:color w:val="auto"/>
                <w:sz w:val="21"/>
                <w:szCs w:val="21"/>
              </w:rPr>
              <w:br w:type="textWrapping"/>
            </w:r>
            <w:r>
              <w:rPr>
                <w:rFonts w:hint="eastAsia" w:asciiTheme="minorEastAsia" w:hAnsiTheme="minorEastAsia" w:eastAsiaTheme="minorEastAsia" w:cstheme="minorEastAsia"/>
                <w:b w:val="0"/>
                <w:bCs w:val="0"/>
                <w:color w:val="auto"/>
                <w:sz w:val="21"/>
                <w:szCs w:val="21"/>
              </w:rPr>
              <w:t>4.调节显示：交流电压表 0～250V</w:t>
            </w:r>
            <w:r>
              <w:rPr>
                <w:rFonts w:hint="eastAsia" w:asciiTheme="minorEastAsia" w:hAnsiTheme="minorEastAsia" w:eastAsiaTheme="minorEastAsia" w:cstheme="minorEastAsia"/>
                <w:b w:val="0"/>
                <w:bCs w:val="0"/>
                <w:color w:val="auto"/>
                <w:sz w:val="21"/>
                <w:szCs w:val="21"/>
              </w:rPr>
              <w:br w:type="textWrapping"/>
            </w:r>
            <w:r>
              <w:rPr>
                <w:rFonts w:hint="eastAsia" w:asciiTheme="minorEastAsia" w:hAnsiTheme="minorEastAsia" w:eastAsiaTheme="minorEastAsia" w:cstheme="minorEastAsia"/>
                <w:b w:val="0"/>
                <w:bCs w:val="0"/>
                <w:color w:val="auto"/>
                <w:sz w:val="21"/>
                <w:szCs w:val="21"/>
              </w:rPr>
              <w:t>5.锥形烧瓶：2000ml</w:t>
            </w:r>
            <w:r>
              <w:rPr>
                <w:rFonts w:hint="eastAsia" w:asciiTheme="minorEastAsia" w:hAnsiTheme="minorEastAsia" w:eastAsiaTheme="minorEastAsia" w:cstheme="minorEastAsia"/>
                <w:b w:val="0"/>
                <w:bCs w:val="0"/>
                <w:color w:val="auto"/>
                <w:sz w:val="21"/>
                <w:szCs w:val="21"/>
              </w:rPr>
              <w:br w:type="textWrapping"/>
            </w:r>
            <w:r>
              <w:rPr>
                <w:rFonts w:hint="eastAsia" w:asciiTheme="minorEastAsia" w:hAnsiTheme="minorEastAsia" w:eastAsiaTheme="minorEastAsia" w:cstheme="minorEastAsia"/>
                <w:b w:val="0"/>
                <w:bCs w:val="0"/>
                <w:color w:val="auto"/>
                <w:sz w:val="21"/>
                <w:szCs w:val="21"/>
              </w:rPr>
              <w:t>6.环境要求：温度5～40℃，湿度≤85%</w:t>
            </w:r>
            <w:r>
              <w:rPr>
                <w:rFonts w:hint="eastAsia" w:asciiTheme="minorEastAsia" w:hAnsiTheme="minorEastAsia" w:eastAsiaTheme="minorEastAsia" w:cstheme="minorEastAsia"/>
                <w:b w:val="0"/>
                <w:bCs w:val="0"/>
                <w:color w:val="auto"/>
                <w:sz w:val="21"/>
                <w:szCs w:val="21"/>
              </w:rPr>
              <w:br w:type="textWrapping"/>
            </w:r>
            <w:r>
              <w:rPr>
                <w:rFonts w:hint="eastAsia" w:asciiTheme="minorEastAsia" w:hAnsiTheme="minorEastAsia" w:eastAsiaTheme="minorEastAsia" w:cstheme="minorEastAsia"/>
                <w:b w:val="0"/>
                <w:bCs w:val="0"/>
                <w:color w:val="auto"/>
                <w:sz w:val="21"/>
                <w:szCs w:val="21"/>
              </w:rPr>
              <w:t>7.尺寸重量：330×340×400（mm）；10kg</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F978FCE">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78E9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169DB1C1">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16</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D5CB16F">
            <w:pPr>
              <w:spacing w:line="240" w:lineRule="auto"/>
              <w:jc w:val="center"/>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引燃温度测定仪（醇基液体燃料）</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4D81417">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符合：醇基液体燃料GB 16663-1996(4.6)</w:t>
            </w:r>
          </w:p>
          <w:p w14:paraId="548A201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1、自动调节算法进行控温。</w:t>
            </w:r>
          </w:p>
          <w:p w14:paraId="061E4E1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2、万向观察镜监视燃点，性能稳定可靠。</w:t>
            </w:r>
          </w:p>
          <w:p w14:paraId="07275B24">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3、烧瓶内的顶部、中部、底部温度控制在1℃之内。</w:t>
            </w:r>
          </w:p>
          <w:p w14:paraId="22ED6DB9">
            <w:pPr>
              <w:kinsoku/>
              <w:spacing w:line="240" w:lineRule="auto"/>
              <w:jc w:val="left"/>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4、LED数码显示，K型热电偶,主辅加热器自动切换使容器内部温度达到热平衡。</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0EE1347">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3E89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FE563F7">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17</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1F375B7A">
            <w:pPr>
              <w:spacing w:line="240" w:lineRule="auto"/>
              <w:jc w:val="center"/>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兰氏残炭仪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39DD54A7">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符合：SH/T 0160-1992石油产品残炭测定法(兰氏法)</w:t>
            </w:r>
          </w:p>
          <w:p w14:paraId="676B00E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1、仪器主要由温度控制器、恒温浴,注射器支架组成。</w:t>
            </w:r>
          </w:p>
          <w:p w14:paraId="7A7560A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2、采用金属浴加热，升温速度快，恒温稳定。</w:t>
            </w:r>
          </w:p>
          <w:p w14:paraId="599D5BB0">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3、两组温度控制器，方便温度修正。</w:t>
            </w:r>
          </w:p>
          <w:p w14:paraId="5E8C6305">
            <w:pPr>
              <w:kinsoku/>
              <w:spacing w:line="240" w:lineRule="auto"/>
              <w:jc w:val="left"/>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4、采用冷轧钢板制作，表面静电喷塑处理，具有耐腐蚀、易清洁功能。</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FBFE8B6">
            <w:pPr>
              <w:spacing w:line="240" w:lineRule="auto"/>
              <w:ind w:firstLine="210" w:firstLineChars="10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68DC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A8440B8">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18</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66B4FBF">
            <w:pPr>
              <w:spacing w:line="240" w:lineRule="auto"/>
              <w:jc w:val="center"/>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highlight w:val="none"/>
              </w:rPr>
              <w:t>赛波特比色计</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67296697">
            <w:pPr>
              <w:kinsoku/>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符合：GB/T 3555-2022石油产品赛波特颜色的测定 赛波特比色计法</w:t>
            </w:r>
          </w:p>
          <w:p w14:paraId="4F4F6C0F">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赛波特比色计用于测定精制液体油品，如未染色的石蜡、车用汽油、航空汽油、喷气燃料、石脑油、煤油及药用白油等。</w:t>
            </w:r>
          </w:p>
          <w:p w14:paraId="744F94EF">
            <w:pPr>
              <w:kinsoku/>
              <w:spacing w:line="240" w:lineRule="auto"/>
              <w:jc w:val="left"/>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highlight w:val="none"/>
              </w:rPr>
              <w:t>技术参数</w:t>
            </w:r>
            <w:r>
              <w:rPr>
                <w:rFonts w:hint="eastAsia" w:asciiTheme="minorEastAsia" w:hAnsiTheme="minorEastAsia" w:eastAsiaTheme="minorEastAsia" w:cstheme="minorEastAsia"/>
                <w:b w:val="0"/>
                <w:bCs w:val="0"/>
                <w:color w:val="auto"/>
                <w:sz w:val="21"/>
                <w:szCs w:val="21"/>
                <w:highlight w:val="none"/>
              </w:rPr>
              <w:br w:type="textWrapping"/>
            </w:r>
            <w:r>
              <w:rPr>
                <w:rFonts w:hint="eastAsia" w:asciiTheme="minorEastAsia" w:hAnsiTheme="minorEastAsia" w:eastAsiaTheme="minorEastAsia" w:cstheme="minorEastAsia"/>
                <w:b w:val="0"/>
                <w:bCs w:val="0"/>
                <w:color w:val="auto"/>
                <w:sz w:val="21"/>
                <w:szCs w:val="21"/>
                <w:highlight w:val="none"/>
              </w:rPr>
              <w:t>符合以下标准</w:t>
            </w:r>
            <w:r>
              <w:rPr>
                <w:rFonts w:hint="eastAsia" w:asciiTheme="minorEastAsia" w:hAnsiTheme="minorEastAsia" w:eastAsiaTheme="minorEastAsia" w:cstheme="minorEastAsia"/>
                <w:b w:val="0"/>
                <w:bCs w:val="0"/>
                <w:color w:val="auto"/>
                <w:sz w:val="21"/>
                <w:szCs w:val="21"/>
                <w:highlight w:val="none"/>
              </w:rPr>
              <w:br w:type="textWrapping"/>
            </w:r>
            <w:r>
              <w:rPr>
                <w:rFonts w:hint="eastAsia" w:asciiTheme="minorEastAsia" w:hAnsiTheme="minorEastAsia" w:eastAsiaTheme="minorEastAsia" w:cstheme="minorEastAsia"/>
                <w:b w:val="0"/>
                <w:bCs w:val="0"/>
                <w:color w:val="auto"/>
                <w:sz w:val="21"/>
                <w:szCs w:val="21"/>
                <w:highlight w:val="none"/>
              </w:rPr>
              <w:t>ASTM D156; DIN 51411; FTM 791-101; NF M 07-003</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4B92C24">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p>
        </w:tc>
      </w:tr>
      <w:tr w14:paraId="2DE9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41478C90">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19</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C8CDC8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能量色散X射线荧光光谱仪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5CF780D2">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1、须符</w:t>
            </w:r>
            <w:r>
              <w:rPr>
                <w:rFonts w:hint="eastAsia" w:asciiTheme="minorEastAsia" w:hAnsiTheme="minorEastAsia" w:eastAsiaTheme="minorEastAsia" w:cstheme="minorEastAsia"/>
                <w:b w:val="0"/>
                <w:bCs w:val="0"/>
                <w:color w:val="auto"/>
                <w:sz w:val="21"/>
                <w:szCs w:val="21"/>
                <w:highlight w:val="none"/>
                <w:lang w:val="en-US" w:eastAsia="zh-CN" w:bidi="ar"/>
              </w:rPr>
              <w:t>合NB∕SH∕T 6043-2021 汽油</w:t>
            </w:r>
            <w:r>
              <w:rPr>
                <w:rFonts w:hint="eastAsia" w:asciiTheme="minorEastAsia" w:hAnsiTheme="minorEastAsia" w:eastAsiaTheme="minorEastAsia" w:cstheme="minorEastAsia"/>
                <w:b w:val="0"/>
                <w:bCs w:val="0"/>
                <w:color w:val="auto"/>
                <w:sz w:val="21"/>
                <w:szCs w:val="21"/>
                <w:lang w:val="en-US" w:eastAsia="zh-CN" w:bidi="ar"/>
              </w:rPr>
              <w:t>中铅、铁、锰含量的测定 能量色散X射线荧光光谱法，符合国标GB/T 17040-2019能量色散X射线荧光光谱法对石油和石油产品硫含量的测定标准。</w:t>
            </w:r>
          </w:p>
          <w:p w14:paraId="5EC7247E">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2.1 便携式要求：主机及能够完成检测所需所有配件（包括仪器主体、移动电源、现场制样辅材等）的整体外包装尺寸按长方体计三边之和≤115 cm；整体包装重量≤8kg，可车载。</w:t>
            </w:r>
          </w:p>
          <w:p w14:paraId="3B5C0104">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2.2 包装要求：仪器外包装轻便易于携带，具备防雨功能。</w:t>
            </w:r>
          </w:p>
          <w:p w14:paraId="35ABB0A6">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2.3 测试范围：设备采用X射线原理，检测范围为5mg/kg~50000mg/kg。检测的精度单位：读数精度不低于1mg/kg（结果读数至少精确到1mg/kg）。</w:t>
            </w:r>
          </w:p>
          <w:p w14:paraId="38543D79">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2.4 检测准确性要求:同一个标准样品的测试，三次检测平均值与标准样品浓度的相对偏差不超过10%。</w:t>
            </w:r>
          </w:p>
          <w:p w14:paraId="377339D1">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2.5 检测时间：不超过5min。</w:t>
            </w:r>
          </w:p>
          <w:p w14:paraId="2C1D3F4E">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2.6 测试模式：开机预热后可直接测试样品。无需现场校准或选择工作曲线。</w:t>
            </w:r>
          </w:p>
          <w:p w14:paraId="266F8C71">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2.7 外置移动电源供电：单个移动电源支持连续测试样品≥30个，移动电源可通过指示灯或显示屏查看剩余电量（为方便移动电源的</w:t>
            </w:r>
            <w:r>
              <w:rPr>
                <w:rFonts w:hint="eastAsia" w:asciiTheme="minorEastAsia" w:hAnsiTheme="minorEastAsia" w:eastAsiaTheme="minorEastAsia" w:cstheme="minorEastAsia"/>
                <w:b w:val="0"/>
                <w:bCs w:val="0"/>
                <w:color w:val="auto"/>
                <w:sz w:val="21"/>
                <w:szCs w:val="21"/>
                <w:highlight w:val="none"/>
                <w:lang w:val="en-US" w:eastAsia="zh-CN" w:bidi="ar"/>
              </w:rPr>
              <w:t>更换，移动电源与设备之间应相互分离，采用电源线连接，需提供产品图片）。</w:t>
            </w:r>
          </w:p>
          <w:p w14:paraId="552D0BFF">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2.8 数据传输：可采用USB等方式进行数据传输。</w:t>
            </w:r>
          </w:p>
          <w:p w14:paraId="2BFD8C47">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2.9 结果记录简便性：经测试现场检测，检测结果可现场读取，可打印。</w:t>
            </w:r>
          </w:p>
          <w:p w14:paraId="2F2D6B73">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2.10 触控屏幕要求：设备自带一不小于5英寸的彩色触控屏，屏幕牢靠固定在机身上；触控屏在设备上固定牢靠、不允许翻折、角度适宜、触摸屏反应灵敏。(固定屏幕需提供图片证明，否则视为不满足技术要求)</w:t>
            </w:r>
          </w:p>
          <w:p w14:paraId="6647DE6A">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2.11 可视化检测：测试舱体透视化设计，测试过程中可通过顶盖玻璃观察样品盒状态，可通过测试窗口摄像头观察测试膜状态是否有污染或泄露，保证测量结果有效性。</w:t>
            </w:r>
          </w:p>
          <w:p w14:paraId="2DFB5640">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2.12 独立散热风道：设备应有散热设计结构，用于防止设备在温度较高的环境下连续测量时，避免由于内部温度过高导致测试偏差较大的情况。</w:t>
            </w:r>
          </w:p>
          <w:p w14:paraId="286EB042">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2.13 制样标准化：用于制作样品的样品盒已预置测试膜，制作样品的过程简单易操作，且样品在启动检测前无需经过复杂的前处理。</w:t>
            </w:r>
          </w:p>
          <w:p w14:paraId="6A3C1398">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2.14 自动校准：设备应具备自动校准功能，减小使用者的维护负担。</w:t>
            </w:r>
          </w:p>
          <w:p w14:paraId="19EE985A">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2.15 日常维护和校准频率：日常校准和维护频率不多于 1 个月 1 次的情况下，设备检测精度能始终维持在设备标识水平。软件升级：设备应具有软件一键升级功能，无需用户进行繁琐操作即可实现应用程序的更新。</w:t>
            </w:r>
          </w:p>
          <w:p w14:paraId="3518EF99">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2.16 安全性保证：设备自带空测和开舱盖自动停止测试功能，断电状态下可通过机械按钮打开测试舱盖</w:t>
            </w:r>
          </w:p>
          <w:p w14:paraId="55740424">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2.17 电源适配器与外置移动电源充电二合一：设备适配器即可作为设备外接电源，也可作为配套移动电源的充电器，为保证设备测量准确性，适配器与移动电源输出电压一致。</w:t>
            </w:r>
          </w:p>
          <w:p w14:paraId="46A81405">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3.单套配置要求</w:t>
            </w:r>
          </w:p>
          <w:p w14:paraId="0CCECC64">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3.1主机1台。含主机适配器1个、锂电池1个、备用锂电池1个；</w:t>
            </w:r>
          </w:p>
          <w:p w14:paraId="165F36F0">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3.2便携式外包装1个；</w:t>
            </w:r>
          </w:p>
          <w:p w14:paraId="223F88E5">
            <w:pPr>
              <w:pStyle w:val="3"/>
              <w:keepNext/>
              <w:keepLines/>
              <w:widowControl w:val="0"/>
              <w:numPr>
                <w:ilvl w:val="1"/>
                <w:numId w:val="0"/>
              </w:numPr>
              <w:kinsoku/>
              <w:autoSpaceDE/>
              <w:autoSpaceDN/>
              <w:spacing w:before="0" w:beforeAutospacing="0" w:after="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lang w:val="en-US" w:eastAsia="zh-CN" w:bidi="ar"/>
              </w:rPr>
              <w:t>3.3配套笔记本电脑和打印机一套</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1821C90">
            <w:pPr>
              <w:kinsoku/>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lang w:eastAsia="zh-CN"/>
              </w:rPr>
              <w:t>1</w:t>
            </w:r>
          </w:p>
        </w:tc>
      </w:tr>
      <w:tr w14:paraId="0A2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08FF2142">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20</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6971A32">
            <w:pPr>
              <w:spacing w:line="240" w:lineRule="auto"/>
              <w:jc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color w:val="auto"/>
                <w:sz w:val="21"/>
                <w:szCs w:val="21"/>
                <w:lang w:val="en-US" w:eastAsia="zh-CN"/>
              </w:rPr>
              <w:t>近</w:t>
            </w:r>
            <w:r>
              <w:rPr>
                <w:rFonts w:hint="eastAsia" w:asciiTheme="minorEastAsia" w:hAnsiTheme="minorEastAsia" w:eastAsiaTheme="minorEastAsia" w:cstheme="minorEastAsia"/>
                <w:b w:val="0"/>
                <w:bCs w:val="0"/>
                <w:color w:val="auto"/>
                <w:sz w:val="21"/>
                <w:szCs w:val="21"/>
              </w:rPr>
              <w:t>红外光谱仪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C4A0A98">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符合：NB/SH/T 0916-2015柴油燃料中生物柴油（脂肪酸甲酯）含量的测定 红外光谱法</w:t>
            </w:r>
          </w:p>
          <w:p w14:paraId="7A793266">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GB/T 23801-2021中间馏分油中脂肪酸甲酯含量的测定 红外光谱法</w:t>
            </w:r>
          </w:p>
          <w:p w14:paraId="1B8F657B">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 xml:space="preserve">1、光谱仪主机 </w:t>
            </w:r>
          </w:p>
          <w:p w14:paraId="6734E9B6">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 xml:space="preserve">1.1分辨率：6nm； </w:t>
            </w:r>
          </w:p>
          <w:p w14:paraId="73F6D6A3">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 xml:space="preserve">1.2谱区范围：1000nm-1800nm； </w:t>
            </w:r>
          </w:p>
          <w:p w14:paraId="5F951E27">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1.3波长准确性 0.2nm；</w:t>
            </w:r>
          </w:p>
          <w:p w14:paraId="76B2B095">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 xml:space="preserve">1.4波长重复性 &lt;0.05nm </w:t>
            </w:r>
          </w:p>
          <w:p w14:paraId="402D2BFB">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1.5杂散光 &lt;0.1%；</w:t>
            </w:r>
          </w:p>
          <w:p w14:paraId="1FFD0CBC">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1.6光学系统：全息数字式光栅，光栅扫描分光设计，光谱仪后分光式，光路自准直，自校正；</w:t>
            </w:r>
          </w:p>
          <w:p w14:paraId="0912C8EA">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1.7检测器为铟镓砷检测器；</w:t>
            </w:r>
          </w:p>
          <w:p w14:paraId="49DE45E3">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1.8仪器内置标准物质，具有自动诊断和故障提示功能，可自动弹出；</w:t>
            </w:r>
          </w:p>
          <w:p w14:paraId="2102ED63">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1.9可选配U型管震荡密度计；</w:t>
            </w:r>
          </w:p>
          <w:p w14:paraId="6A056A8C">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1.10液体自动进样分析：可以连续在线监测物料，可实现自动清洗，自动进样分析。</w:t>
            </w:r>
          </w:p>
          <w:p w14:paraId="6F2BFB24">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 xml:space="preserve">2、样品腔模块 </w:t>
            </w:r>
          </w:p>
          <w:p w14:paraId="054E8094">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 xml:space="preserve">2.1自带温控模块，样品温控范围（15～60）℃，温控精度小于0.2℃； </w:t>
            </w:r>
          </w:p>
          <w:p w14:paraId="2FA761D8">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 xml:space="preserve">2.2配有5mm光程的流动比色皿，适用于成品油品质指标快速定量分析； </w:t>
            </w:r>
          </w:p>
          <w:p w14:paraId="087FFBAF">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 xml:space="preserve">3、近红外定量分析软件包 </w:t>
            </w:r>
          </w:p>
          <w:p w14:paraId="7C43DBFB">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3.1配置专业的RIMP近红外分析软件，全中文显示、操作简单及将仪器操作、建模和数据处理整合一体；</w:t>
            </w:r>
          </w:p>
          <w:p w14:paraId="449901B5">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3.2软件支持业内主流化学计量学技术包括用于定量分析的PLS偏最小二乘法回归分析，ANN神经网络法，及用于定性分析的SIMCA法等算法。</w:t>
            </w:r>
          </w:p>
          <w:p w14:paraId="2E9F5DCB">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3.3具备一键建模和专家建模、在线数据统计分析、个性化报表定制、可视化视图输出等功能。</w:t>
            </w:r>
          </w:p>
          <w:p w14:paraId="30E7136F">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3.4软件更新：软件如有升级更新，可提供终身免费升级服务。</w:t>
            </w:r>
          </w:p>
          <w:p w14:paraId="2BE15F45">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4、配置及供货范围</w:t>
            </w:r>
          </w:p>
          <w:p w14:paraId="3B437EC9">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4.1近红外分析仪主机1台；</w:t>
            </w:r>
          </w:p>
          <w:p w14:paraId="4E284E37">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4.2 5mm流动比色皿1个；</w:t>
            </w:r>
          </w:p>
          <w:p w14:paraId="00109AA9">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 xml:space="preserve">4.3近红外定量分析软件包1套； </w:t>
            </w:r>
          </w:p>
          <w:p w14:paraId="1809E88A">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4.4随机技术资料1套（用户操作手册（电子版），出厂测试报告；</w:t>
            </w:r>
          </w:p>
          <w:p w14:paraId="09CCBF1D">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4.5计算机1套（I5或以上处理器、8G或以上内存、1T或以上硬盘，23寸或以上显示器）；</w:t>
            </w:r>
          </w:p>
          <w:p w14:paraId="71762B02">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4.6黑白激光A4打印机1套。</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7B66539">
            <w:pPr>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39E0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5B7603B">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21</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72329BD">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气相色谱仪</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lang w:eastAsia="zh-CN"/>
              </w:rPr>
              <w:t>（汽油中苯含量测定）</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7FB37D0B">
            <w:pPr>
              <w:numPr>
                <w:ilvl w:val="0"/>
                <w:numId w:val="2"/>
              </w:num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基本要求：</w:t>
            </w:r>
          </w:p>
          <w:p w14:paraId="7A9B4C85">
            <w:pPr>
              <w:numPr>
                <w:ilvl w:val="0"/>
                <w:numId w:val="0"/>
              </w:num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符合国家标准NB/SH/T 0713-2023</w:t>
            </w:r>
          </w:p>
          <w:p w14:paraId="1242BA94">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二、色谱技术参数</w:t>
            </w:r>
            <w:r>
              <w:rPr>
                <w:rFonts w:hint="eastAsia" w:asciiTheme="minorEastAsia" w:hAnsiTheme="minorEastAsia" w:eastAsiaTheme="minorEastAsia" w:cstheme="minorEastAsia"/>
                <w:b w:val="0"/>
                <w:bCs w:val="0"/>
                <w:color w:val="auto"/>
                <w:sz w:val="21"/>
                <w:szCs w:val="21"/>
                <w:lang w:val="en-US" w:eastAsia="zh-CN"/>
              </w:rPr>
              <w:t>要求</w:t>
            </w:r>
          </w:p>
          <w:p w14:paraId="21A02503">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1、 工作条件</w:t>
            </w:r>
          </w:p>
          <w:p w14:paraId="4C1B733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1.1</w:t>
            </w:r>
            <w:r>
              <w:rPr>
                <w:rFonts w:hint="eastAsia" w:asciiTheme="minorEastAsia" w:hAnsiTheme="minorEastAsia" w:eastAsiaTheme="minorEastAsia" w:cstheme="minorEastAsia"/>
                <w:b w:val="0"/>
                <w:bCs w:val="0"/>
                <w:color w:val="auto"/>
                <w:sz w:val="21"/>
                <w:szCs w:val="21"/>
                <w:lang w:eastAsia="zh-CN"/>
              </w:rPr>
              <w:t xml:space="preserve"> 工作电压：220V±10% 50Hz</w:t>
            </w:r>
          </w:p>
          <w:p w14:paraId="516E0407">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1.2</w:t>
            </w:r>
            <w:r>
              <w:rPr>
                <w:rFonts w:hint="eastAsia" w:asciiTheme="minorEastAsia" w:hAnsiTheme="minorEastAsia" w:eastAsiaTheme="minorEastAsia" w:cstheme="minorEastAsia"/>
                <w:b w:val="0"/>
                <w:bCs w:val="0"/>
                <w:color w:val="auto"/>
                <w:sz w:val="21"/>
                <w:szCs w:val="21"/>
                <w:lang w:eastAsia="zh-CN"/>
              </w:rPr>
              <w:t xml:space="preserve">工作环境湿度：5%~95% </w:t>
            </w:r>
          </w:p>
          <w:p w14:paraId="4068909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1.3</w:t>
            </w:r>
            <w:r>
              <w:rPr>
                <w:rFonts w:hint="eastAsia" w:asciiTheme="minorEastAsia" w:hAnsiTheme="minorEastAsia" w:eastAsiaTheme="minorEastAsia" w:cstheme="minorEastAsia"/>
                <w:b w:val="0"/>
                <w:bCs w:val="0"/>
                <w:color w:val="auto"/>
                <w:sz w:val="21"/>
                <w:szCs w:val="21"/>
                <w:lang w:eastAsia="zh-CN"/>
              </w:rPr>
              <w:t>工作环境温度：5℃～40℃</w:t>
            </w:r>
          </w:p>
          <w:p w14:paraId="466175EC">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柱温箱</w:t>
            </w:r>
          </w:p>
          <w:p w14:paraId="4D84F904">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2.1</w:t>
            </w:r>
            <w:r>
              <w:rPr>
                <w:rFonts w:hint="eastAsia" w:asciiTheme="minorEastAsia" w:hAnsiTheme="minorEastAsia" w:eastAsiaTheme="minorEastAsia" w:cstheme="minorEastAsia"/>
                <w:b w:val="0"/>
                <w:bCs w:val="0"/>
                <w:color w:val="auto"/>
                <w:sz w:val="21"/>
                <w:szCs w:val="21"/>
                <w:lang w:eastAsia="zh-CN"/>
              </w:rPr>
              <w:t>工作温度：室温+4℃～450℃；</w:t>
            </w:r>
          </w:p>
          <w:p w14:paraId="2C744E85">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2.2</w:t>
            </w:r>
            <w:r>
              <w:rPr>
                <w:rFonts w:hint="eastAsia" w:asciiTheme="minorEastAsia" w:hAnsiTheme="minorEastAsia" w:eastAsiaTheme="minorEastAsia" w:cstheme="minorEastAsia"/>
                <w:b w:val="0"/>
                <w:bCs w:val="0"/>
                <w:color w:val="auto"/>
                <w:sz w:val="21"/>
                <w:szCs w:val="21"/>
                <w:lang w:eastAsia="zh-CN"/>
              </w:rPr>
              <w:t>程序升温阶数：3</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阶3</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lang w:eastAsia="zh-CN"/>
              </w:rPr>
              <w:t>平台；</w:t>
            </w:r>
          </w:p>
          <w:p w14:paraId="066A6001">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2.3</w:t>
            </w:r>
            <w:r>
              <w:rPr>
                <w:rFonts w:hint="eastAsia" w:asciiTheme="minorEastAsia" w:hAnsiTheme="minorEastAsia" w:eastAsiaTheme="minorEastAsia" w:cstheme="minorEastAsia"/>
                <w:b w:val="0"/>
                <w:bCs w:val="0"/>
                <w:color w:val="auto"/>
                <w:sz w:val="21"/>
                <w:szCs w:val="21"/>
                <w:lang w:eastAsia="zh-CN"/>
              </w:rPr>
              <w:t>温度控制</w:t>
            </w:r>
            <w:r>
              <w:rPr>
                <w:rFonts w:hint="eastAsia" w:asciiTheme="minorEastAsia" w:hAnsiTheme="minorEastAsia" w:eastAsiaTheme="minorEastAsia" w:cstheme="minorEastAsia"/>
                <w:b w:val="0"/>
                <w:bCs w:val="0"/>
                <w:color w:val="auto"/>
                <w:sz w:val="21"/>
                <w:szCs w:val="21"/>
                <w:lang w:val="en-US" w:eastAsia="zh-CN"/>
              </w:rPr>
              <w:t>设定</w:t>
            </w:r>
            <w:r>
              <w:rPr>
                <w:rFonts w:hint="eastAsia" w:asciiTheme="minorEastAsia" w:hAnsiTheme="minorEastAsia" w:eastAsiaTheme="minorEastAsia" w:cstheme="minorEastAsia"/>
                <w:b w:val="0"/>
                <w:bCs w:val="0"/>
                <w:color w:val="auto"/>
                <w:sz w:val="21"/>
                <w:szCs w:val="21"/>
                <w:lang w:eastAsia="zh-CN"/>
              </w:rPr>
              <w:t>精度：0.01℃；</w:t>
            </w:r>
          </w:p>
          <w:p w14:paraId="6D5DD322">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2.4</w:t>
            </w:r>
            <w:r>
              <w:rPr>
                <w:rFonts w:hint="eastAsia" w:asciiTheme="minorEastAsia" w:hAnsiTheme="minorEastAsia" w:eastAsiaTheme="minorEastAsia" w:cstheme="minorEastAsia"/>
                <w:b w:val="0"/>
                <w:bCs w:val="0"/>
                <w:color w:val="auto"/>
                <w:sz w:val="21"/>
                <w:szCs w:val="21"/>
                <w:lang w:eastAsia="zh-CN"/>
              </w:rPr>
              <w:t>最高升温</w:t>
            </w:r>
            <w:r>
              <w:rPr>
                <w:rFonts w:hint="eastAsia" w:asciiTheme="minorEastAsia" w:hAnsiTheme="minorEastAsia" w:eastAsiaTheme="minorEastAsia" w:cstheme="minorEastAsia"/>
                <w:b w:val="0"/>
                <w:bCs w:val="0"/>
                <w:color w:val="auto"/>
                <w:sz w:val="21"/>
                <w:szCs w:val="21"/>
                <w:lang w:val="en-US" w:eastAsia="zh-CN"/>
              </w:rPr>
              <w:t>设置</w:t>
            </w:r>
            <w:r>
              <w:rPr>
                <w:rFonts w:hint="eastAsia" w:asciiTheme="minorEastAsia" w:hAnsiTheme="minorEastAsia" w:eastAsiaTheme="minorEastAsia" w:cstheme="minorEastAsia"/>
                <w:b w:val="0"/>
                <w:bCs w:val="0"/>
                <w:color w:val="auto"/>
                <w:sz w:val="21"/>
                <w:szCs w:val="21"/>
                <w:lang w:eastAsia="zh-CN"/>
              </w:rPr>
              <w:t>速率：250℃/min，</w:t>
            </w:r>
          </w:p>
          <w:p w14:paraId="370985B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2.5</w:t>
            </w:r>
            <w:r>
              <w:rPr>
                <w:rFonts w:hint="eastAsia" w:asciiTheme="minorEastAsia" w:hAnsiTheme="minorEastAsia" w:eastAsiaTheme="minorEastAsia" w:cstheme="minorEastAsia"/>
                <w:b w:val="0"/>
                <w:bCs w:val="0"/>
                <w:color w:val="auto"/>
                <w:sz w:val="21"/>
                <w:szCs w:val="21"/>
                <w:lang w:eastAsia="zh-CN"/>
              </w:rPr>
              <w:t>柱温箱冷却降温（20-25℃室温）：</w:t>
            </w:r>
            <w:r>
              <w:rPr>
                <w:rFonts w:hint="eastAsia" w:asciiTheme="minorEastAsia" w:hAnsiTheme="minorEastAsia" w:eastAsiaTheme="minorEastAsia" w:cstheme="minorEastAsia"/>
                <w:b w:val="0"/>
                <w:bCs w:val="0"/>
                <w:color w:val="auto"/>
                <w:sz w:val="21"/>
                <w:szCs w:val="21"/>
                <w:lang w:val="en-US" w:eastAsia="zh-CN"/>
              </w:rPr>
              <w:t>标配</w:t>
            </w:r>
            <w:r>
              <w:rPr>
                <w:rFonts w:hint="eastAsia" w:asciiTheme="minorEastAsia" w:hAnsiTheme="minorEastAsia" w:eastAsiaTheme="minorEastAsia" w:cstheme="minorEastAsia"/>
                <w:b w:val="0"/>
                <w:bCs w:val="0"/>
                <w:color w:val="auto"/>
                <w:sz w:val="21"/>
                <w:szCs w:val="21"/>
                <w:lang w:eastAsia="zh-CN"/>
              </w:rPr>
              <w:t>从450℃ 降到50℃≤3.5min，</w:t>
            </w:r>
            <w:r>
              <w:rPr>
                <w:rFonts w:hint="eastAsia" w:asciiTheme="minorEastAsia" w:hAnsiTheme="minorEastAsia" w:eastAsiaTheme="minorEastAsia" w:cstheme="minorEastAsia"/>
                <w:b w:val="0"/>
                <w:bCs w:val="0"/>
                <w:color w:val="auto"/>
                <w:sz w:val="21"/>
                <w:szCs w:val="21"/>
                <w:lang w:val="en-US" w:eastAsia="zh-CN"/>
              </w:rPr>
              <w:t>从350℃降到50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≤2.7min；</w:t>
            </w:r>
            <w:r>
              <w:rPr>
                <w:rFonts w:hint="eastAsia" w:asciiTheme="minorEastAsia" w:hAnsiTheme="minorEastAsia" w:eastAsiaTheme="minorEastAsia" w:cstheme="minorEastAsia"/>
                <w:b w:val="0"/>
                <w:bCs w:val="0"/>
                <w:color w:val="auto"/>
                <w:sz w:val="21"/>
                <w:szCs w:val="21"/>
                <w:lang w:eastAsia="zh-CN"/>
              </w:rPr>
              <w:t>配导风出口附件，从450℃降到50℃≤3.2min</w:t>
            </w:r>
          </w:p>
          <w:p w14:paraId="381115A0">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2.6程序升温重复性：≤0.5 %</w:t>
            </w:r>
          </w:p>
          <w:p w14:paraId="283D9573">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2.7温度稳定性≤0.5 %</w:t>
            </w:r>
          </w:p>
          <w:p w14:paraId="22939350">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2.8</w:t>
            </w:r>
            <w:r>
              <w:rPr>
                <w:rFonts w:hint="eastAsia" w:asciiTheme="minorEastAsia" w:hAnsiTheme="minorEastAsia" w:eastAsiaTheme="minorEastAsia" w:cstheme="minorEastAsia"/>
                <w:b w:val="0"/>
                <w:bCs w:val="0"/>
                <w:color w:val="auto"/>
                <w:sz w:val="21"/>
                <w:szCs w:val="21"/>
                <w:lang w:eastAsia="zh-CN"/>
              </w:rPr>
              <w:t>加热区：除炉膛外，</w:t>
            </w:r>
            <w:r>
              <w:rPr>
                <w:rFonts w:hint="eastAsia" w:asciiTheme="minorEastAsia" w:hAnsiTheme="minorEastAsia" w:eastAsiaTheme="minorEastAsia" w:cstheme="minorEastAsia"/>
                <w:b w:val="0"/>
                <w:bCs w:val="0"/>
                <w:color w:val="auto"/>
                <w:sz w:val="21"/>
                <w:szCs w:val="21"/>
                <w:lang w:val="en-US" w:eastAsia="zh-CN"/>
              </w:rPr>
              <w:t>标配大于等于6个</w:t>
            </w:r>
            <w:r>
              <w:rPr>
                <w:rFonts w:hint="eastAsia" w:asciiTheme="minorEastAsia" w:hAnsiTheme="minorEastAsia" w:eastAsiaTheme="minorEastAsia" w:cstheme="minorEastAsia"/>
                <w:b w:val="0"/>
                <w:bCs w:val="0"/>
                <w:color w:val="auto"/>
                <w:sz w:val="21"/>
                <w:szCs w:val="21"/>
                <w:lang w:eastAsia="zh-CN"/>
              </w:rPr>
              <w:t>独立控制加热区；</w:t>
            </w:r>
          </w:p>
          <w:p w14:paraId="7B7C3724">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2.9</w:t>
            </w:r>
            <w:r>
              <w:rPr>
                <w:rFonts w:hint="eastAsia" w:asciiTheme="minorEastAsia" w:hAnsiTheme="minorEastAsia" w:eastAsiaTheme="minorEastAsia" w:cstheme="minorEastAsia"/>
                <w:b w:val="0"/>
                <w:bCs w:val="0"/>
                <w:color w:val="auto"/>
                <w:sz w:val="21"/>
                <w:szCs w:val="21"/>
                <w:lang w:eastAsia="zh-CN"/>
              </w:rPr>
              <w:t>温度保护：具有炉膛温度自动保护功能</w:t>
            </w:r>
            <w:r>
              <w:rPr>
                <w:rFonts w:hint="eastAsia" w:asciiTheme="minorEastAsia" w:hAnsiTheme="minorEastAsia" w:eastAsiaTheme="minorEastAsia" w:cstheme="minorEastAsia"/>
                <w:b w:val="0"/>
                <w:bCs w:val="0"/>
                <w:color w:val="auto"/>
                <w:sz w:val="21"/>
                <w:szCs w:val="21"/>
                <w:lang w:val="en-US" w:eastAsia="zh-CN"/>
              </w:rPr>
              <w:t>(色谱柱最高温度保护)</w:t>
            </w:r>
            <w:r>
              <w:rPr>
                <w:rFonts w:hint="eastAsia" w:asciiTheme="minorEastAsia" w:hAnsiTheme="minorEastAsia" w:eastAsiaTheme="minorEastAsia" w:cstheme="minorEastAsia"/>
                <w:b w:val="0"/>
                <w:bCs w:val="0"/>
                <w:color w:val="auto"/>
                <w:sz w:val="21"/>
                <w:szCs w:val="21"/>
                <w:lang w:eastAsia="zh-CN"/>
              </w:rPr>
              <w:t>；</w:t>
            </w:r>
          </w:p>
          <w:p w14:paraId="14B799E7">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2.10具备氢气泄露报警功能；</w:t>
            </w:r>
          </w:p>
          <w:p w14:paraId="10D007BB">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 分流/不分流进样口（S/SL）</w:t>
            </w:r>
          </w:p>
          <w:p w14:paraId="32FB9267">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3.1</w:t>
            </w:r>
            <w:r>
              <w:rPr>
                <w:rFonts w:hint="eastAsia" w:asciiTheme="minorEastAsia" w:hAnsiTheme="minorEastAsia" w:eastAsiaTheme="minorEastAsia" w:cstheme="minorEastAsia"/>
                <w:b w:val="0"/>
                <w:bCs w:val="0"/>
                <w:color w:val="auto"/>
                <w:sz w:val="21"/>
                <w:szCs w:val="21"/>
                <w:lang w:eastAsia="zh-CN"/>
              </w:rPr>
              <w:t>最高使用温度：450°C；采用环型直热方式，有效消除温度梯度；</w:t>
            </w:r>
          </w:p>
          <w:p w14:paraId="557F332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3.2</w:t>
            </w:r>
            <w:r>
              <w:rPr>
                <w:rFonts w:hint="eastAsia" w:asciiTheme="minorEastAsia" w:hAnsiTheme="minorEastAsia" w:eastAsiaTheme="minorEastAsia" w:cstheme="minorEastAsia"/>
                <w:b w:val="0"/>
                <w:bCs w:val="0"/>
                <w:color w:val="auto"/>
                <w:sz w:val="21"/>
                <w:szCs w:val="21"/>
                <w:lang w:eastAsia="zh-CN"/>
              </w:rPr>
              <w:t>进样口设计：快速可拆卸模块化进样口设计；</w:t>
            </w:r>
          </w:p>
          <w:p w14:paraId="7892CE13">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3.3</w:t>
            </w:r>
            <w:r>
              <w:rPr>
                <w:rFonts w:hint="eastAsia" w:asciiTheme="minorEastAsia" w:hAnsiTheme="minorEastAsia" w:eastAsiaTheme="minorEastAsia" w:cstheme="minorEastAsia"/>
                <w:b w:val="0"/>
                <w:bCs w:val="0"/>
                <w:color w:val="auto"/>
                <w:sz w:val="21"/>
                <w:szCs w:val="21"/>
                <w:lang w:eastAsia="zh-CN"/>
              </w:rPr>
              <w:t>高精度电子压力/流量控制；（0.001psi）；</w:t>
            </w:r>
          </w:p>
          <w:p w14:paraId="2E693EC2">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3.4</w:t>
            </w:r>
            <w:r>
              <w:rPr>
                <w:rFonts w:hint="eastAsia" w:asciiTheme="minorEastAsia" w:hAnsiTheme="minorEastAsia" w:eastAsiaTheme="minorEastAsia" w:cstheme="minorEastAsia"/>
                <w:b w:val="0"/>
                <w:bCs w:val="0"/>
                <w:color w:val="auto"/>
                <w:sz w:val="21"/>
                <w:szCs w:val="21"/>
                <w:lang w:eastAsia="zh-CN"/>
              </w:rPr>
              <w:t>柱头压力设定范围：0～100psi，；</w:t>
            </w:r>
          </w:p>
          <w:p w14:paraId="6C56897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3.5</w:t>
            </w:r>
            <w:r>
              <w:rPr>
                <w:rFonts w:hint="eastAsia" w:asciiTheme="minorEastAsia" w:hAnsiTheme="minorEastAsia" w:eastAsiaTheme="minorEastAsia" w:cstheme="minorEastAsia"/>
                <w:b w:val="0"/>
                <w:bCs w:val="0"/>
                <w:color w:val="auto"/>
                <w:sz w:val="21"/>
                <w:szCs w:val="21"/>
                <w:lang w:eastAsia="zh-CN"/>
              </w:rPr>
              <w:t>柱头压力控制设定精度：0.001psi；</w:t>
            </w:r>
          </w:p>
          <w:p w14:paraId="318921A9">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3.6</w:t>
            </w:r>
            <w:r>
              <w:rPr>
                <w:rFonts w:hint="eastAsia" w:asciiTheme="minorEastAsia" w:hAnsiTheme="minorEastAsia" w:eastAsiaTheme="minorEastAsia" w:cstheme="minorEastAsia"/>
                <w:b w:val="0"/>
                <w:bCs w:val="0"/>
                <w:color w:val="auto"/>
                <w:sz w:val="21"/>
                <w:szCs w:val="21"/>
                <w:lang w:eastAsia="zh-CN"/>
              </w:rPr>
              <w:t>流量设定精度：0.001 mL/min；</w:t>
            </w:r>
          </w:p>
          <w:p w14:paraId="7B361B17">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3.7</w:t>
            </w:r>
            <w:r>
              <w:rPr>
                <w:rFonts w:hint="eastAsia" w:asciiTheme="minorEastAsia" w:hAnsiTheme="minorEastAsia" w:eastAsiaTheme="minorEastAsia" w:cstheme="minorEastAsia"/>
                <w:b w:val="0"/>
                <w:bCs w:val="0"/>
                <w:color w:val="auto"/>
                <w:sz w:val="21"/>
                <w:szCs w:val="21"/>
                <w:lang w:eastAsia="zh-CN"/>
              </w:rPr>
              <w:t>最大分流比</w:t>
            </w:r>
            <w:r>
              <w:rPr>
                <w:rFonts w:hint="eastAsia" w:asciiTheme="minorEastAsia" w:hAnsiTheme="minorEastAsia" w:eastAsiaTheme="minorEastAsia" w:cstheme="minorEastAsia"/>
                <w:b w:val="0"/>
                <w:bCs w:val="0"/>
                <w:color w:val="auto"/>
                <w:sz w:val="21"/>
                <w:szCs w:val="21"/>
                <w:lang w:val="en-US" w:eastAsia="zh-CN"/>
              </w:rPr>
              <w:t>大于等于</w:t>
            </w:r>
            <w:r>
              <w:rPr>
                <w:rFonts w:hint="eastAsia" w:asciiTheme="minorEastAsia" w:hAnsiTheme="minorEastAsia" w:eastAsiaTheme="minorEastAsia" w:cstheme="minorEastAsia"/>
                <w:b w:val="0"/>
                <w:bCs w:val="0"/>
                <w:color w:val="auto"/>
                <w:sz w:val="21"/>
                <w:szCs w:val="21"/>
                <w:lang w:eastAsia="zh-CN"/>
              </w:rPr>
              <w:t xml:space="preserve"> 12500：1</w:t>
            </w:r>
          </w:p>
          <w:p w14:paraId="7A3EA359">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3.8</w:t>
            </w:r>
            <w:r>
              <w:rPr>
                <w:rFonts w:hint="eastAsia" w:asciiTheme="minorEastAsia" w:hAnsiTheme="minorEastAsia" w:eastAsiaTheme="minorEastAsia" w:cstheme="minorEastAsia"/>
                <w:b w:val="0"/>
                <w:bCs w:val="0"/>
                <w:color w:val="auto"/>
                <w:sz w:val="21"/>
                <w:szCs w:val="21"/>
                <w:lang w:eastAsia="zh-CN"/>
              </w:rPr>
              <w:t>程序升压/升流：10阶；</w:t>
            </w:r>
          </w:p>
          <w:p w14:paraId="614DDC27">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3.9</w:t>
            </w:r>
            <w:r>
              <w:rPr>
                <w:rFonts w:hint="eastAsia" w:asciiTheme="minorEastAsia" w:hAnsiTheme="minorEastAsia" w:eastAsiaTheme="minorEastAsia" w:cstheme="minorEastAsia"/>
                <w:b w:val="0"/>
                <w:bCs w:val="0"/>
                <w:color w:val="auto"/>
                <w:sz w:val="21"/>
                <w:szCs w:val="21"/>
                <w:lang w:eastAsia="zh-CN"/>
              </w:rPr>
              <w:t>气体控制方式：恒定压力、恒定流量、程序升/降压、程序升/降流、脉冲进样、恒定流速；</w:t>
            </w:r>
          </w:p>
          <w:p w14:paraId="4D78E0A3">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lang w:eastAsia="zh-CN"/>
              </w:rPr>
              <w:t>检测器</w:t>
            </w:r>
          </w:p>
          <w:p w14:paraId="1378DDE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w:t>
            </w:r>
            <w:r>
              <w:rPr>
                <w:rFonts w:hint="eastAsia" w:asciiTheme="minorEastAsia" w:hAnsiTheme="minorEastAsia" w:eastAsiaTheme="minorEastAsia" w:cstheme="minorEastAsia"/>
                <w:b w:val="0"/>
                <w:bCs w:val="0"/>
                <w:color w:val="auto"/>
                <w:sz w:val="21"/>
                <w:szCs w:val="21"/>
                <w:lang w:eastAsia="zh-CN"/>
              </w:rPr>
              <w:t>氢火焰离子化检测器（FID）</w:t>
            </w:r>
          </w:p>
          <w:p w14:paraId="08500B5A">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 xml:space="preserve">4.1.1 </w:t>
            </w:r>
            <w:r>
              <w:rPr>
                <w:rFonts w:hint="eastAsia" w:asciiTheme="minorEastAsia" w:hAnsiTheme="minorEastAsia" w:eastAsiaTheme="minorEastAsia" w:cstheme="minorEastAsia"/>
                <w:b w:val="0"/>
                <w:bCs w:val="0"/>
                <w:color w:val="auto"/>
                <w:sz w:val="21"/>
                <w:szCs w:val="21"/>
                <w:lang w:eastAsia="zh-CN"/>
              </w:rPr>
              <w:t>高精度电子压力/流量控制，</w:t>
            </w:r>
            <w:r>
              <w:rPr>
                <w:rFonts w:hint="eastAsia" w:asciiTheme="minorEastAsia" w:hAnsiTheme="minorEastAsia" w:eastAsiaTheme="minorEastAsia" w:cstheme="minorEastAsia"/>
                <w:b w:val="0"/>
                <w:bCs w:val="0"/>
                <w:color w:val="auto"/>
                <w:sz w:val="21"/>
                <w:szCs w:val="21"/>
                <w:lang w:val="en-US" w:eastAsia="zh-CN"/>
              </w:rPr>
              <w:t>控制精度0.001Psi</w:t>
            </w:r>
            <w:r>
              <w:rPr>
                <w:rFonts w:hint="eastAsia" w:asciiTheme="minorEastAsia" w:hAnsiTheme="minorEastAsia" w:eastAsiaTheme="minorEastAsia" w:cstheme="minorEastAsia"/>
                <w:b w:val="0"/>
                <w:bCs w:val="0"/>
                <w:color w:val="auto"/>
                <w:sz w:val="21"/>
                <w:szCs w:val="21"/>
                <w:lang w:eastAsia="zh-CN"/>
              </w:rPr>
              <w:t>；</w:t>
            </w:r>
          </w:p>
          <w:p w14:paraId="481EDFAD">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4.1.2</w:t>
            </w:r>
            <w:r>
              <w:rPr>
                <w:rFonts w:hint="eastAsia" w:asciiTheme="minorEastAsia" w:hAnsiTheme="minorEastAsia" w:eastAsiaTheme="minorEastAsia" w:cstheme="minorEastAsia"/>
                <w:b w:val="0"/>
                <w:bCs w:val="0"/>
                <w:color w:val="auto"/>
                <w:sz w:val="21"/>
                <w:szCs w:val="21"/>
                <w:lang w:eastAsia="zh-CN"/>
              </w:rPr>
              <w:t>最高使用温度：450℃；</w:t>
            </w:r>
          </w:p>
          <w:p w14:paraId="23AE4F44">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4.1.3</w:t>
            </w:r>
            <w:r>
              <w:rPr>
                <w:rFonts w:hint="eastAsia" w:asciiTheme="minorEastAsia" w:hAnsiTheme="minorEastAsia" w:eastAsiaTheme="minorEastAsia" w:cstheme="minorEastAsia"/>
                <w:b w:val="0"/>
                <w:bCs w:val="0"/>
                <w:color w:val="auto"/>
                <w:sz w:val="21"/>
                <w:szCs w:val="21"/>
                <w:lang w:eastAsia="zh-CN"/>
              </w:rPr>
              <w:t>最低检出限：≤1.</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lang w:eastAsia="zh-CN"/>
              </w:rPr>
              <w:t xml:space="preserve"> pg C/s（正十六烷）</w:t>
            </w:r>
          </w:p>
          <w:p w14:paraId="3A466F5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4.1.4</w:t>
            </w:r>
            <w:r>
              <w:rPr>
                <w:rFonts w:hint="eastAsia" w:asciiTheme="minorEastAsia" w:hAnsiTheme="minorEastAsia" w:eastAsiaTheme="minorEastAsia" w:cstheme="minorEastAsia"/>
                <w:b w:val="0"/>
                <w:bCs w:val="0"/>
                <w:color w:val="auto"/>
                <w:sz w:val="21"/>
                <w:szCs w:val="21"/>
                <w:lang w:eastAsia="zh-CN"/>
              </w:rPr>
              <w:t xml:space="preserve">基线漂移（30min）：≤ </w:t>
            </w:r>
            <w:r>
              <w:rPr>
                <w:rFonts w:hint="eastAsia" w:asciiTheme="minorEastAsia" w:hAnsiTheme="minorEastAsia" w:eastAsiaTheme="minorEastAsia" w:cstheme="minorEastAsia"/>
                <w:b w:val="0"/>
                <w:bCs w:val="0"/>
                <w:color w:val="auto"/>
                <w:sz w:val="21"/>
                <w:szCs w:val="21"/>
                <w:lang w:val="en-US" w:eastAsia="zh-CN"/>
              </w:rPr>
              <w:t>1p</w:t>
            </w:r>
            <w:r>
              <w:rPr>
                <w:rFonts w:hint="eastAsia" w:asciiTheme="minorEastAsia" w:hAnsiTheme="minorEastAsia" w:eastAsiaTheme="minorEastAsia" w:cstheme="minorEastAsia"/>
                <w:b w:val="0"/>
                <w:bCs w:val="0"/>
                <w:color w:val="auto"/>
                <w:sz w:val="21"/>
                <w:szCs w:val="21"/>
                <w:lang w:eastAsia="zh-CN"/>
              </w:rPr>
              <w:t>A；</w:t>
            </w:r>
          </w:p>
          <w:p w14:paraId="63377092">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4.1.5</w:t>
            </w:r>
            <w:r>
              <w:rPr>
                <w:rFonts w:hint="eastAsia" w:asciiTheme="minorEastAsia" w:hAnsiTheme="minorEastAsia" w:eastAsiaTheme="minorEastAsia" w:cstheme="minorEastAsia"/>
                <w:b w:val="0"/>
                <w:bCs w:val="0"/>
                <w:color w:val="auto"/>
                <w:sz w:val="21"/>
                <w:szCs w:val="21"/>
                <w:lang w:eastAsia="zh-CN"/>
              </w:rPr>
              <w:t xml:space="preserve">基线噪声：≤ </w:t>
            </w:r>
            <w:r>
              <w:rPr>
                <w:rFonts w:hint="eastAsia" w:asciiTheme="minorEastAsia" w:hAnsiTheme="minorEastAsia" w:eastAsiaTheme="minorEastAsia" w:cstheme="minorEastAsia"/>
                <w:b w:val="0"/>
                <w:bCs w:val="0"/>
                <w:color w:val="auto"/>
                <w:sz w:val="21"/>
                <w:szCs w:val="21"/>
                <w:lang w:val="en-US" w:eastAsia="zh-CN"/>
              </w:rPr>
              <w:t>0.05p</w:t>
            </w:r>
            <w:r>
              <w:rPr>
                <w:rFonts w:hint="eastAsia" w:asciiTheme="minorEastAsia" w:hAnsiTheme="minorEastAsia" w:eastAsiaTheme="minorEastAsia" w:cstheme="minorEastAsia"/>
                <w:b w:val="0"/>
                <w:bCs w:val="0"/>
                <w:color w:val="auto"/>
                <w:sz w:val="21"/>
                <w:szCs w:val="21"/>
                <w:lang w:eastAsia="zh-CN"/>
              </w:rPr>
              <w:t xml:space="preserve"> A；</w:t>
            </w:r>
          </w:p>
          <w:p w14:paraId="7EA6F968">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4.1.6</w:t>
            </w:r>
            <w:r>
              <w:rPr>
                <w:rFonts w:hint="eastAsia" w:asciiTheme="minorEastAsia" w:hAnsiTheme="minorEastAsia" w:eastAsiaTheme="minorEastAsia" w:cstheme="minorEastAsia"/>
                <w:b w:val="0"/>
                <w:bCs w:val="0"/>
                <w:color w:val="auto"/>
                <w:sz w:val="21"/>
                <w:szCs w:val="21"/>
                <w:lang w:eastAsia="zh-CN"/>
              </w:rPr>
              <w:t>动态线性范围：≥10</w:t>
            </w:r>
            <w:r>
              <w:rPr>
                <w:rFonts w:hint="eastAsia" w:asciiTheme="minorEastAsia" w:hAnsiTheme="minorEastAsia" w:eastAsiaTheme="minorEastAsia" w:cstheme="minorEastAsia"/>
                <w:b w:val="0"/>
                <w:bCs w:val="0"/>
                <w:color w:val="auto"/>
                <w:sz w:val="21"/>
                <w:szCs w:val="21"/>
                <w:vertAlign w:val="superscript"/>
                <w:lang w:eastAsia="zh-CN"/>
              </w:rPr>
              <w:t>7</w:t>
            </w:r>
            <w:r>
              <w:rPr>
                <w:rFonts w:hint="eastAsia" w:asciiTheme="minorEastAsia" w:hAnsiTheme="minorEastAsia" w:eastAsiaTheme="minorEastAsia" w:cstheme="minorEastAsia"/>
                <w:b w:val="0"/>
                <w:bCs w:val="0"/>
                <w:color w:val="auto"/>
                <w:sz w:val="21"/>
                <w:szCs w:val="21"/>
                <w:lang w:eastAsia="zh-CN"/>
              </w:rPr>
              <w:t>；</w:t>
            </w:r>
          </w:p>
          <w:p w14:paraId="4F949635">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4.1.7</w:t>
            </w:r>
            <w:r>
              <w:rPr>
                <w:rFonts w:hint="eastAsia" w:asciiTheme="minorEastAsia" w:hAnsiTheme="minorEastAsia" w:eastAsiaTheme="minorEastAsia" w:cstheme="minorEastAsia"/>
                <w:b w:val="0"/>
                <w:bCs w:val="0"/>
                <w:color w:val="auto"/>
                <w:sz w:val="21"/>
                <w:szCs w:val="21"/>
                <w:lang w:eastAsia="zh-CN"/>
              </w:rPr>
              <w:t>数据采集频率：最高1000Hz，</w:t>
            </w:r>
          </w:p>
          <w:p w14:paraId="241E295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4.2 热导</w:t>
            </w:r>
            <w:r>
              <w:rPr>
                <w:rFonts w:hint="eastAsia" w:asciiTheme="minorEastAsia" w:hAnsiTheme="minorEastAsia" w:eastAsiaTheme="minorEastAsia" w:cstheme="minorEastAsia"/>
                <w:b w:val="0"/>
                <w:bCs w:val="0"/>
                <w:color w:val="auto"/>
                <w:sz w:val="21"/>
                <w:szCs w:val="21"/>
                <w:lang w:eastAsia="zh-CN"/>
              </w:rPr>
              <w:t>检测器（</w:t>
            </w:r>
            <w:r>
              <w:rPr>
                <w:rFonts w:hint="eastAsia" w:asciiTheme="minorEastAsia" w:hAnsiTheme="minorEastAsia" w:eastAsiaTheme="minorEastAsia" w:cstheme="minorEastAsia"/>
                <w:b w:val="0"/>
                <w:bCs w:val="0"/>
                <w:color w:val="auto"/>
                <w:sz w:val="21"/>
                <w:szCs w:val="21"/>
                <w:lang w:val="en-US" w:eastAsia="zh-CN"/>
              </w:rPr>
              <w:t>TC</w:t>
            </w:r>
            <w:r>
              <w:rPr>
                <w:rFonts w:hint="eastAsia" w:asciiTheme="minorEastAsia" w:hAnsiTheme="minorEastAsia" w:eastAsiaTheme="minorEastAsia" w:cstheme="minorEastAsia"/>
                <w:b w:val="0"/>
                <w:bCs w:val="0"/>
                <w:color w:val="auto"/>
                <w:sz w:val="21"/>
                <w:szCs w:val="21"/>
                <w:lang w:eastAsia="zh-CN"/>
              </w:rPr>
              <w:t>D）</w:t>
            </w:r>
          </w:p>
          <w:p w14:paraId="186D904D">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 xml:space="preserve">4.2.1 </w:t>
            </w:r>
            <w:r>
              <w:rPr>
                <w:rFonts w:hint="eastAsia" w:asciiTheme="minorEastAsia" w:hAnsiTheme="minorEastAsia" w:eastAsiaTheme="minorEastAsia" w:cstheme="minorEastAsia"/>
                <w:b w:val="0"/>
                <w:bCs w:val="0"/>
                <w:color w:val="auto"/>
                <w:sz w:val="21"/>
                <w:szCs w:val="21"/>
                <w:lang w:eastAsia="zh-CN"/>
              </w:rPr>
              <w:t>最高使用温度：4</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lang w:eastAsia="zh-CN"/>
              </w:rPr>
              <w:t>0℃；</w:t>
            </w:r>
          </w:p>
          <w:p w14:paraId="1A7A4314">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4.2.2 </w:t>
            </w:r>
            <w:r>
              <w:rPr>
                <w:rFonts w:hint="eastAsia" w:asciiTheme="minorEastAsia" w:hAnsiTheme="minorEastAsia" w:eastAsiaTheme="minorEastAsia" w:cstheme="minorEastAsia"/>
                <w:b w:val="0"/>
                <w:bCs w:val="0"/>
                <w:color w:val="auto"/>
                <w:sz w:val="21"/>
                <w:szCs w:val="21"/>
                <w:lang w:eastAsia="zh-CN"/>
              </w:rPr>
              <w:t>最低检出限：≤</w:t>
            </w:r>
            <w:r>
              <w:rPr>
                <w:rFonts w:hint="eastAsia" w:asciiTheme="minorEastAsia" w:hAnsiTheme="minorEastAsia" w:eastAsiaTheme="minorEastAsia" w:cstheme="minorEastAsia"/>
                <w:b w:val="0"/>
                <w:bCs w:val="0"/>
                <w:color w:val="auto"/>
                <w:sz w:val="21"/>
                <w:szCs w:val="21"/>
                <w:lang w:val="en-US" w:eastAsia="zh-CN"/>
              </w:rPr>
              <w:t>500</w:t>
            </w:r>
            <w:r>
              <w:rPr>
                <w:rFonts w:hint="eastAsia" w:asciiTheme="minorEastAsia" w:hAnsiTheme="minorEastAsia" w:eastAsiaTheme="minorEastAsia" w:cstheme="minorEastAsia"/>
                <w:b w:val="0"/>
                <w:bCs w:val="0"/>
                <w:color w:val="auto"/>
                <w:sz w:val="21"/>
                <w:szCs w:val="21"/>
                <w:lang w:eastAsia="zh-CN"/>
              </w:rPr>
              <w:t xml:space="preserve"> </w:t>
            </w:r>
            <w:r>
              <w:rPr>
                <w:rFonts w:hint="eastAsia" w:asciiTheme="minorEastAsia" w:hAnsiTheme="minorEastAsia" w:eastAsiaTheme="minorEastAsia" w:cstheme="minorEastAsia"/>
                <w:b w:val="0"/>
                <w:bCs w:val="0"/>
                <w:color w:val="auto"/>
                <w:sz w:val="21"/>
                <w:szCs w:val="21"/>
                <w:lang w:val="en-US" w:eastAsia="zh-CN"/>
              </w:rPr>
              <w:t>p</w:t>
            </w:r>
            <w:r>
              <w:rPr>
                <w:rFonts w:hint="eastAsia" w:asciiTheme="minorEastAsia" w:hAnsiTheme="minorEastAsia" w:eastAsiaTheme="minorEastAsia" w:cstheme="minorEastAsia"/>
                <w:b w:val="0"/>
                <w:bCs w:val="0"/>
                <w:color w:val="auto"/>
                <w:sz w:val="21"/>
                <w:szCs w:val="21"/>
                <w:lang w:eastAsia="zh-CN"/>
              </w:rPr>
              <w:t>g /</w:t>
            </w:r>
            <w:r>
              <w:rPr>
                <w:rFonts w:hint="eastAsia" w:asciiTheme="minorEastAsia" w:hAnsiTheme="minorEastAsia" w:eastAsiaTheme="minorEastAsia" w:cstheme="minorEastAsia"/>
                <w:b w:val="0"/>
                <w:bCs w:val="0"/>
                <w:color w:val="auto"/>
                <w:sz w:val="21"/>
                <w:szCs w:val="21"/>
                <w:lang w:val="en-US" w:eastAsia="zh-CN"/>
              </w:rPr>
              <w:t>ml</w:t>
            </w:r>
          </w:p>
          <w:p w14:paraId="11D9443C">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4.2.3 </w:t>
            </w:r>
            <w:r>
              <w:rPr>
                <w:rFonts w:hint="eastAsia" w:asciiTheme="minorEastAsia" w:hAnsiTheme="minorEastAsia" w:eastAsiaTheme="minorEastAsia" w:cstheme="minorEastAsia"/>
                <w:b w:val="0"/>
                <w:bCs w:val="0"/>
                <w:color w:val="auto"/>
                <w:sz w:val="21"/>
                <w:szCs w:val="21"/>
                <w:lang w:eastAsia="zh-CN"/>
              </w:rPr>
              <w:t xml:space="preserve">基线漂移（30min）：≤ </w:t>
            </w:r>
            <w:r>
              <w:rPr>
                <w:rFonts w:hint="eastAsia" w:asciiTheme="minorEastAsia" w:hAnsiTheme="minorEastAsia" w:eastAsiaTheme="minorEastAsia" w:cstheme="minorEastAsia"/>
                <w:b w:val="0"/>
                <w:bCs w:val="0"/>
                <w:color w:val="auto"/>
                <w:sz w:val="21"/>
                <w:szCs w:val="21"/>
                <w:lang w:val="en-US" w:eastAsia="zh-CN"/>
              </w:rPr>
              <w:t>0.15mV</w:t>
            </w:r>
          </w:p>
          <w:p w14:paraId="655B3ECF">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 xml:space="preserve">4.2.4 </w:t>
            </w:r>
            <w:r>
              <w:rPr>
                <w:rFonts w:hint="eastAsia" w:asciiTheme="minorEastAsia" w:hAnsiTheme="minorEastAsia" w:eastAsiaTheme="minorEastAsia" w:cstheme="minorEastAsia"/>
                <w:b w:val="0"/>
                <w:bCs w:val="0"/>
                <w:color w:val="auto"/>
                <w:sz w:val="21"/>
                <w:szCs w:val="21"/>
                <w:lang w:eastAsia="zh-CN"/>
              </w:rPr>
              <w:t xml:space="preserve">基线噪声：≤ </w:t>
            </w:r>
            <w:r>
              <w:rPr>
                <w:rFonts w:hint="eastAsia" w:asciiTheme="minorEastAsia" w:hAnsiTheme="minorEastAsia" w:eastAsiaTheme="minorEastAsia" w:cstheme="minorEastAsia"/>
                <w:b w:val="0"/>
                <w:bCs w:val="0"/>
                <w:color w:val="auto"/>
                <w:sz w:val="21"/>
                <w:szCs w:val="21"/>
                <w:lang w:val="en-US" w:eastAsia="zh-CN"/>
              </w:rPr>
              <w:t>0.05mV</w:t>
            </w:r>
            <w:r>
              <w:rPr>
                <w:rFonts w:hint="eastAsia" w:asciiTheme="minorEastAsia" w:hAnsiTheme="minorEastAsia" w:eastAsiaTheme="minorEastAsia" w:cstheme="minorEastAsia"/>
                <w:b w:val="0"/>
                <w:bCs w:val="0"/>
                <w:color w:val="auto"/>
                <w:sz w:val="21"/>
                <w:szCs w:val="21"/>
                <w:lang w:eastAsia="zh-CN"/>
              </w:rPr>
              <w:t>；</w:t>
            </w:r>
          </w:p>
          <w:p w14:paraId="54EDF4F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 xml:space="preserve">4.2.5 </w:t>
            </w:r>
            <w:r>
              <w:rPr>
                <w:rFonts w:hint="eastAsia" w:asciiTheme="minorEastAsia" w:hAnsiTheme="minorEastAsia" w:eastAsiaTheme="minorEastAsia" w:cstheme="minorEastAsia"/>
                <w:b w:val="0"/>
                <w:bCs w:val="0"/>
                <w:color w:val="auto"/>
                <w:sz w:val="21"/>
                <w:szCs w:val="21"/>
                <w:lang w:eastAsia="zh-CN"/>
              </w:rPr>
              <w:t>TCD基线稳定时间10min以内</w:t>
            </w:r>
          </w:p>
          <w:p w14:paraId="63609631">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5、三维液体自动进样器</w:t>
            </w:r>
          </w:p>
          <w:p w14:paraId="4D59CB5D">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5.1 三维一体导轨式设计，不占用进样口；能够实现XYZ 轴取样进样模式，可实现前、后进样口分别进样；</w:t>
            </w:r>
          </w:p>
          <w:p w14:paraId="3C2244F7">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5.2  样品位：≧150位</w:t>
            </w:r>
          </w:p>
          <w:p w14:paraId="1C038534">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5.3 进样精度：RSD&lt;1%</w:t>
            </w:r>
          </w:p>
          <w:p w14:paraId="7257B3BE">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6、色谱工作站</w:t>
            </w:r>
          </w:p>
          <w:p w14:paraId="1B76BA26">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6.1 色谱软件可反控色谱主机仪器及液体自动进样器；</w:t>
            </w:r>
          </w:p>
          <w:p w14:paraId="25FEA6DA">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6.2具有双击自动识别色谱峰保留时间、多谱图对比重复性分析自动进样器序列采集、自动积分校正及输出报告等强大应用功能。</w:t>
            </w:r>
          </w:p>
          <w:p w14:paraId="284DABC6">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6.3软件需具备峰积分处理功能，定性功能（支持多相对保留时间，分组），定量功能（面积百分比法、校正面积百分比法、内标法、外标法），校准点数及级别数，手动制作工作曲线功能，色谱柱性能计算，数据比较功能。</w:t>
            </w:r>
          </w:p>
          <w:p w14:paraId="64C198DD">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 电脑及打印机</w:t>
            </w:r>
          </w:p>
          <w:p w14:paraId="06B2A997">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7.1品牌电脑：配置不低于 i5-12500、 8G、 1T 、2G独显</w:t>
            </w:r>
          </w:p>
          <w:p w14:paraId="0A4DA6F3">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7.2激光打印机：兼容Windows 10；Windows 11；Windows 7系统，打印速度：25页/分钟</w:t>
            </w:r>
          </w:p>
          <w:p w14:paraId="23F5269E">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8、售后质保与培训服务：</w:t>
            </w:r>
          </w:p>
          <w:p w14:paraId="00A3B1A1">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8.1质保期：设备验收合格后，整机免费质保1年；终生提供免费软件升级服务。质保服务期内，提供免费技术服务和维修，质保期内维修配件免费。</w:t>
            </w:r>
          </w:p>
          <w:p w14:paraId="674FE76A">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lang w:val="en-US" w:eastAsia="zh-CN"/>
              </w:rPr>
              <w:t>8.2培训：提供2名以上技术人员的现场培训服务。仪器设备保养维护（一年不少于 2 次）及自校工作等。在质保期结束前1个月，厂商要对仪器进行一次全面的维护与保养</w:t>
            </w:r>
            <w:r>
              <w:rPr>
                <w:rFonts w:hint="eastAsia" w:asciiTheme="minorEastAsia" w:hAnsiTheme="minorEastAsia" w:eastAsiaTheme="minorEastAsia" w:cstheme="minorEastAsia"/>
                <w:b w:val="0"/>
                <w:bCs w:val="0"/>
                <w:color w:val="auto"/>
                <w:sz w:val="21"/>
                <w:szCs w:val="21"/>
                <w:highlight w:val="none"/>
                <w:lang w:val="en-US" w:eastAsia="zh-CN"/>
              </w:rPr>
              <w:t>。提供不限次数免费培训，以保证用户能够熟练掌握仪器操作及常见故障排除</w:t>
            </w:r>
          </w:p>
          <w:p w14:paraId="0046F493">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9、配置清单</w:t>
            </w:r>
          </w:p>
          <w:p w14:paraId="64E8B8BC">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9.1气相色谱仪主机（含软件）           1套</w:t>
            </w:r>
          </w:p>
          <w:p w14:paraId="265DF483">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9.2 惰性分流不分流进样口              1套</w:t>
            </w:r>
          </w:p>
          <w:p w14:paraId="3B6249F2">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9.3 氢火焰离子化检测器(FID)            1套</w:t>
            </w:r>
          </w:p>
          <w:p w14:paraId="0E2DFA5E">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9.4 热导检测器（TCD）                  1套</w:t>
            </w:r>
          </w:p>
          <w:p w14:paraId="15BD71F8">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9.5 自动六通阀(VICI)                   1套</w:t>
            </w:r>
          </w:p>
          <w:p w14:paraId="231DC082">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9.6 安装一个自动阀，带阀箱加热及管路   1套</w:t>
            </w:r>
          </w:p>
          <w:p w14:paraId="2DC7D8E5">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9.7 一路PCM控制模块                    1套</w:t>
            </w:r>
          </w:p>
          <w:p w14:paraId="017445D0">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9.8载气、氢气、空气净化系统           1套</w:t>
            </w:r>
          </w:p>
          <w:p w14:paraId="69517FE3">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9.9工具包                             1套</w:t>
            </w:r>
          </w:p>
          <w:p w14:paraId="361085C9">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9.10 氢气发生器                         1套</w:t>
            </w:r>
          </w:p>
          <w:p w14:paraId="52E897C5">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lang w:val="en-US" w:eastAsia="zh-CN"/>
              </w:rPr>
              <w:t>9</w:t>
            </w:r>
            <w:r>
              <w:rPr>
                <w:rFonts w:hint="eastAsia" w:asciiTheme="minorEastAsia" w:hAnsiTheme="minorEastAsia" w:eastAsiaTheme="minorEastAsia" w:cstheme="minorEastAsia"/>
                <w:b w:val="0"/>
                <w:bCs w:val="0"/>
                <w:color w:val="auto"/>
                <w:sz w:val="21"/>
                <w:szCs w:val="21"/>
                <w:highlight w:val="none"/>
                <w:lang w:val="en-US" w:eastAsia="zh-CN"/>
              </w:rPr>
              <w:t>.11空气发生器                         1套</w:t>
            </w:r>
          </w:p>
          <w:p w14:paraId="40C136D2">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9.11 0713分析专用填充柱                 2套</w:t>
            </w:r>
          </w:p>
          <w:p w14:paraId="384E9C54">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9.12 液体自动进样器                    1套</w:t>
            </w:r>
          </w:p>
          <w:p w14:paraId="106CD241">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9.13 0713标样（石科院）                1套</w:t>
            </w:r>
          </w:p>
          <w:p w14:paraId="3C6E4BA8">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9.14 品牌电脑                         1套</w:t>
            </w:r>
          </w:p>
          <w:p w14:paraId="244D4039">
            <w:pPr>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9.15激光打印机                        1套</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08C54DD">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4427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08CFD27B">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22</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D34DE0E">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气相色谱仪</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（汽油中苯、氧、甲醇含量测定）</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3A7BB92">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一、</w:t>
            </w:r>
            <w:r>
              <w:rPr>
                <w:rFonts w:hint="eastAsia" w:asciiTheme="minorEastAsia" w:hAnsiTheme="minorEastAsia" w:eastAsiaTheme="minorEastAsia" w:cstheme="minorEastAsia"/>
                <w:b w:val="0"/>
                <w:bCs w:val="0"/>
                <w:color w:val="auto"/>
                <w:sz w:val="21"/>
                <w:szCs w:val="21"/>
                <w:highlight w:val="none"/>
              </w:rPr>
              <w:t>功能要求：</w:t>
            </w:r>
          </w:p>
          <w:p w14:paraId="6A8736AF">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符合国家标准NB/SH/T 0663-2014</w:t>
            </w:r>
          </w:p>
          <w:p w14:paraId="35B2255B">
            <w:pPr>
              <w:kinsoku/>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二、色谱技术参数</w:t>
            </w:r>
            <w:r>
              <w:rPr>
                <w:rFonts w:hint="eastAsia" w:asciiTheme="minorEastAsia" w:hAnsiTheme="minorEastAsia" w:eastAsiaTheme="minorEastAsia" w:cstheme="minorEastAsia"/>
                <w:b w:val="0"/>
                <w:bCs w:val="0"/>
                <w:color w:val="auto"/>
                <w:sz w:val="21"/>
                <w:szCs w:val="21"/>
                <w:highlight w:val="none"/>
                <w:lang w:val="en-US" w:eastAsia="zh-CN"/>
              </w:rPr>
              <w:t>要求</w:t>
            </w:r>
          </w:p>
          <w:p w14:paraId="5A0DA465">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1、 工作条件</w:t>
            </w:r>
          </w:p>
          <w:p w14:paraId="6D5E7997">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lang w:eastAsia="zh-CN"/>
              </w:rPr>
              <w:t xml:space="preserve"> 工作电压：220V±10% 50Hz</w:t>
            </w:r>
          </w:p>
          <w:p w14:paraId="7CD2124F">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lang w:eastAsia="zh-CN"/>
              </w:rPr>
              <w:t xml:space="preserve">工作环境湿度：5%~95% </w:t>
            </w:r>
          </w:p>
          <w:p w14:paraId="4862AC8C">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lang w:eastAsia="zh-CN"/>
              </w:rPr>
              <w:t>工作环境温度：5℃～40℃</w:t>
            </w:r>
          </w:p>
          <w:p w14:paraId="4441B142">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eastAsia="zh-CN"/>
              </w:rPr>
              <w:t>柱温箱</w:t>
            </w:r>
          </w:p>
          <w:p w14:paraId="62E64484">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2.1</w:t>
            </w:r>
            <w:r>
              <w:rPr>
                <w:rFonts w:hint="eastAsia" w:asciiTheme="minorEastAsia" w:hAnsiTheme="minorEastAsia" w:eastAsiaTheme="minorEastAsia" w:cstheme="minorEastAsia"/>
                <w:b w:val="0"/>
                <w:bCs w:val="0"/>
                <w:color w:val="auto"/>
                <w:sz w:val="21"/>
                <w:szCs w:val="21"/>
                <w:highlight w:val="none"/>
                <w:lang w:eastAsia="zh-CN"/>
              </w:rPr>
              <w:t>工作温度：室温+4℃～450℃；</w:t>
            </w:r>
          </w:p>
          <w:p w14:paraId="3E42B04D">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2.2</w:t>
            </w:r>
            <w:r>
              <w:rPr>
                <w:rFonts w:hint="eastAsia" w:asciiTheme="minorEastAsia" w:hAnsiTheme="minorEastAsia" w:eastAsiaTheme="minorEastAsia" w:cstheme="minorEastAsia"/>
                <w:b w:val="0"/>
                <w:bCs w:val="0"/>
                <w:color w:val="auto"/>
                <w:sz w:val="21"/>
                <w:szCs w:val="21"/>
                <w:highlight w:val="none"/>
                <w:lang w:eastAsia="zh-CN"/>
              </w:rPr>
              <w:t>程序升温阶数：3</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eastAsia="zh-CN"/>
              </w:rPr>
              <w:t>阶3</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平台；</w:t>
            </w:r>
          </w:p>
          <w:p w14:paraId="2BDE73CF">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2.3</w:t>
            </w:r>
            <w:r>
              <w:rPr>
                <w:rFonts w:hint="eastAsia" w:asciiTheme="minorEastAsia" w:hAnsiTheme="minorEastAsia" w:eastAsiaTheme="minorEastAsia" w:cstheme="minorEastAsia"/>
                <w:b w:val="0"/>
                <w:bCs w:val="0"/>
                <w:color w:val="auto"/>
                <w:sz w:val="21"/>
                <w:szCs w:val="21"/>
                <w:highlight w:val="none"/>
                <w:lang w:eastAsia="zh-CN"/>
              </w:rPr>
              <w:t>温度控制</w:t>
            </w:r>
            <w:r>
              <w:rPr>
                <w:rFonts w:hint="eastAsia" w:asciiTheme="minorEastAsia" w:hAnsiTheme="minorEastAsia" w:eastAsiaTheme="minorEastAsia" w:cstheme="minorEastAsia"/>
                <w:b w:val="0"/>
                <w:bCs w:val="0"/>
                <w:color w:val="auto"/>
                <w:sz w:val="21"/>
                <w:szCs w:val="21"/>
                <w:highlight w:val="none"/>
                <w:lang w:val="en-US" w:eastAsia="zh-CN"/>
              </w:rPr>
              <w:t>设定</w:t>
            </w:r>
            <w:r>
              <w:rPr>
                <w:rFonts w:hint="eastAsia" w:asciiTheme="minorEastAsia" w:hAnsiTheme="minorEastAsia" w:eastAsiaTheme="minorEastAsia" w:cstheme="minorEastAsia"/>
                <w:b w:val="0"/>
                <w:bCs w:val="0"/>
                <w:color w:val="auto"/>
                <w:sz w:val="21"/>
                <w:szCs w:val="21"/>
                <w:highlight w:val="none"/>
                <w:lang w:eastAsia="zh-CN"/>
              </w:rPr>
              <w:t>精度：0.01℃；</w:t>
            </w:r>
          </w:p>
          <w:p w14:paraId="443D2275">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2.4</w:t>
            </w:r>
            <w:r>
              <w:rPr>
                <w:rFonts w:hint="eastAsia" w:asciiTheme="minorEastAsia" w:hAnsiTheme="minorEastAsia" w:eastAsiaTheme="minorEastAsia" w:cstheme="minorEastAsia"/>
                <w:b w:val="0"/>
                <w:bCs w:val="0"/>
                <w:color w:val="auto"/>
                <w:sz w:val="21"/>
                <w:szCs w:val="21"/>
                <w:highlight w:val="none"/>
                <w:lang w:eastAsia="zh-CN"/>
              </w:rPr>
              <w:t>最高升温</w:t>
            </w:r>
            <w:r>
              <w:rPr>
                <w:rFonts w:hint="eastAsia" w:asciiTheme="minorEastAsia" w:hAnsiTheme="minorEastAsia" w:eastAsiaTheme="minorEastAsia" w:cstheme="minorEastAsia"/>
                <w:b w:val="0"/>
                <w:bCs w:val="0"/>
                <w:color w:val="auto"/>
                <w:sz w:val="21"/>
                <w:szCs w:val="21"/>
                <w:highlight w:val="none"/>
                <w:lang w:val="en-US" w:eastAsia="zh-CN"/>
              </w:rPr>
              <w:t>设置</w:t>
            </w:r>
            <w:r>
              <w:rPr>
                <w:rFonts w:hint="eastAsia" w:asciiTheme="minorEastAsia" w:hAnsiTheme="minorEastAsia" w:eastAsiaTheme="minorEastAsia" w:cstheme="minorEastAsia"/>
                <w:b w:val="0"/>
                <w:bCs w:val="0"/>
                <w:color w:val="auto"/>
                <w:sz w:val="21"/>
                <w:szCs w:val="21"/>
                <w:highlight w:val="none"/>
                <w:lang w:eastAsia="zh-CN"/>
              </w:rPr>
              <w:t>速率：250℃/min；</w:t>
            </w:r>
            <w:r>
              <w:rPr>
                <w:rFonts w:hint="eastAsia" w:asciiTheme="minorEastAsia" w:hAnsiTheme="minorEastAsia" w:eastAsiaTheme="minorEastAsia" w:cstheme="minorEastAsia"/>
                <w:b w:val="0"/>
                <w:bCs w:val="0"/>
                <w:color w:val="auto"/>
                <w:sz w:val="21"/>
                <w:szCs w:val="21"/>
                <w:highlight w:val="none"/>
                <w:lang w:val="en-US" w:eastAsia="zh-CN"/>
              </w:rPr>
              <w:t>；</w:t>
            </w:r>
          </w:p>
          <w:p w14:paraId="12968068">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2.5</w:t>
            </w:r>
            <w:r>
              <w:rPr>
                <w:rFonts w:hint="eastAsia" w:asciiTheme="minorEastAsia" w:hAnsiTheme="minorEastAsia" w:eastAsiaTheme="minorEastAsia" w:cstheme="minorEastAsia"/>
                <w:b w:val="0"/>
                <w:bCs w:val="0"/>
                <w:color w:val="auto"/>
                <w:sz w:val="21"/>
                <w:szCs w:val="21"/>
                <w:highlight w:val="none"/>
                <w:lang w:eastAsia="zh-CN"/>
              </w:rPr>
              <w:t>柱温箱冷却降温（20-25℃室温）：</w:t>
            </w:r>
            <w:r>
              <w:rPr>
                <w:rFonts w:hint="eastAsia" w:asciiTheme="minorEastAsia" w:hAnsiTheme="minorEastAsia" w:eastAsiaTheme="minorEastAsia" w:cstheme="minorEastAsia"/>
                <w:b w:val="0"/>
                <w:bCs w:val="0"/>
                <w:color w:val="auto"/>
                <w:sz w:val="21"/>
                <w:szCs w:val="21"/>
                <w:highlight w:val="none"/>
                <w:lang w:val="en-US" w:eastAsia="zh-CN"/>
              </w:rPr>
              <w:t>标配</w:t>
            </w:r>
            <w:r>
              <w:rPr>
                <w:rFonts w:hint="eastAsia" w:asciiTheme="minorEastAsia" w:hAnsiTheme="minorEastAsia" w:eastAsiaTheme="minorEastAsia" w:cstheme="minorEastAsia"/>
                <w:b w:val="0"/>
                <w:bCs w:val="0"/>
                <w:color w:val="auto"/>
                <w:sz w:val="21"/>
                <w:szCs w:val="21"/>
                <w:highlight w:val="none"/>
                <w:lang w:eastAsia="zh-CN"/>
              </w:rPr>
              <w:t>从450℃ 降到50℃≤3.5min，</w:t>
            </w:r>
            <w:r>
              <w:rPr>
                <w:rFonts w:hint="eastAsia" w:asciiTheme="minorEastAsia" w:hAnsiTheme="minorEastAsia" w:eastAsiaTheme="minorEastAsia" w:cstheme="minorEastAsia"/>
                <w:b w:val="0"/>
                <w:bCs w:val="0"/>
                <w:color w:val="auto"/>
                <w:sz w:val="21"/>
                <w:szCs w:val="21"/>
                <w:highlight w:val="none"/>
                <w:lang w:val="en-US" w:eastAsia="zh-CN"/>
              </w:rPr>
              <w:t>从350℃降到50</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≤2.7min；</w:t>
            </w:r>
            <w:r>
              <w:rPr>
                <w:rFonts w:hint="eastAsia" w:asciiTheme="minorEastAsia" w:hAnsiTheme="minorEastAsia" w:eastAsiaTheme="minorEastAsia" w:cstheme="minorEastAsia"/>
                <w:b w:val="0"/>
                <w:bCs w:val="0"/>
                <w:color w:val="auto"/>
                <w:sz w:val="21"/>
                <w:szCs w:val="21"/>
                <w:highlight w:val="none"/>
                <w:lang w:eastAsia="zh-CN"/>
              </w:rPr>
              <w:t>配导风出口附件，从450℃降到50℃≤3.2min；</w:t>
            </w:r>
          </w:p>
          <w:p w14:paraId="531B3DF4">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2.6程序升温重复性：≤0.5 %</w:t>
            </w:r>
          </w:p>
          <w:p w14:paraId="339606F6">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2.7温度稳定性≤0.5 %</w:t>
            </w:r>
          </w:p>
          <w:p w14:paraId="0CF81698">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2.8</w:t>
            </w:r>
            <w:r>
              <w:rPr>
                <w:rFonts w:hint="eastAsia" w:asciiTheme="minorEastAsia" w:hAnsiTheme="minorEastAsia" w:eastAsiaTheme="minorEastAsia" w:cstheme="minorEastAsia"/>
                <w:b w:val="0"/>
                <w:bCs w:val="0"/>
                <w:color w:val="auto"/>
                <w:sz w:val="21"/>
                <w:szCs w:val="21"/>
                <w:highlight w:val="none"/>
                <w:lang w:eastAsia="zh-CN"/>
              </w:rPr>
              <w:t>加热区：除炉膛外，</w:t>
            </w:r>
            <w:r>
              <w:rPr>
                <w:rFonts w:hint="eastAsia" w:asciiTheme="minorEastAsia" w:hAnsiTheme="minorEastAsia" w:eastAsiaTheme="minorEastAsia" w:cstheme="minorEastAsia"/>
                <w:b w:val="0"/>
                <w:bCs w:val="0"/>
                <w:color w:val="auto"/>
                <w:sz w:val="21"/>
                <w:szCs w:val="21"/>
                <w:highlight w:val="none"/>
                <w:lang w:val="en-US" w:eastAsia="zh-CN"/>
              </w:rPr>
              <w:t>标配大于等于6个</w:t>
            </w:r>
            <w:r>
              <w:rPr>
                <w:rFonts w:hint="eastAsia" w:asciiTheme="minorEastAsia" w:hAnsiTheme="minorEastAsia" w:eastAsiaTheme="minorEastAsia" w:cstheme="minorEastAsia"/>
                <w:b w:val="0"/>
                <w:bCs w:val="0"/>
                <w:color w:val="auto"/>
                <w:sz w:val="21"/>
                <w:szCs w:val="21"/>
                <w:highlight w:val="none"/>
                <w:lang w:eastAsia="zh-CN"/>
              </w:rPr>
              <w:t>独立控制加热区；</w:t>
            </w:r>
          </w:p>
          <w:p w14:paraId="2CDF83BE">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2.9</w:t>
            </w:r>
            <w:r>
              <w:rPr>
                <w:rFonts w:hint="eastAsia" w:asciiTheme="minorEastAsia" w:hAnsiTheme="minorEastAsia" w:eastAsiaTheme="minorEastAsia" w:cstheme="minorEastAsia"/>
                <w:b w:val="0"/>
                <w:bCs w:val="0"/>
                <w:color w:val="auto"/>
                <w:sz w:val="21"/>
                <w:szCs w:val="21"/>
                <w:highlight w:val="none"/>
                <w:lang w:eastAsia="zh-CN"/>
              </w:rPr>
              <w:t>温度保护：具有炉膛温度自动保护功能</w:t>
            </w:r>
            <w:r>
              <w:rPr>
                <w:rFonts w:hint="eastAsia" w:asciiTheme="minorEastAsia" w:hAnsiTheme="minorEastAsia" w:eastAsiaTheme="minorEastAsia" w:cstheme="minorEastAsia"/>
                <w:b w:val="0"/>
                <w:bCs w:val="0"/>
                <w:color w:val="auto"/>
                <w:sz w:val="21"/>
                <w:szCs w:val="21"/>
                <w:highlight w:val="none"/>
                <w:lang w:val="en-US" w:eastAsia="zh-CN"/>
              </w:rPr>
              <w:t>(色谱柱最高温度保护)</w:t>
            </w:r>
            <w:r>
              <w:rPr>
                <w:rFonts w:hint="eastAsia" w:asciiTheme="minorEastAsia" w:hAnsiTheme="minorEastAsia" w:eastAsiaTheme="minorEastAsia" w:cstheme="minorEastAsia"/>
                <w:b w:val="0"/>
                <w:bCs w:val="0"/>
                <w:color w:val="auto"/>
                <w:sz w:val="21"/>
                <w:szCs w:val="21"/>
                <w:highlight w:val="none"/>
                <w:lang w:eastAsia="zh-CN"/>
              </w:rPr>
              <w:t>；</w:t>
            </w:r>
          </w:p>
          <w:p w14:paraId="574DCBA2">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2.10具备氢气泄露报警功能；</w:t>
            </w:r>
          </w:p>
          <w:p w14:paraId="39518A41">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 分流/不分流进样口（S/SL）</w:t>
            </w:r>
          </w:p>
          <w:p w14:paraId="753B75F0">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3.1</w:t>
            </w:r>
            <w:r>
              <w:rPr>
                <w:rFonts w:hint="eastAsia" w:asciiTheme="minorEastAsia" w:hAnsiTheme="minorEastAsia" w:eastAsiaTheme="minorEastAsia" w:cstheme="minorEastAsia"/>
                <w:b w:val="0"/>
                <w:bCs w:val="0"/>
                <w:color w:val="auto"/>
                <w:sz w:val="21"/>
                <w:szCs w:val="21"/>
                <w:highlight w:val="none"/>
                <w:lang w:eastAsia="zh-CN"/>
              </w:rPr>
              <w:t>最高使用温度：450°C；采用环型直热方式，有效消除温度梯度；</w:t>
            </w:r>
          </w:p>
          <w:p w14:paraId="3C5CD86A">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3.2</w:t>
            </w:r>
            <w:r>
              <w:rPr>
                <w:rFonts w:hint="eastAsia" w:asciiTheme="minorEastAsia" w:hAnsiTheme="minorEastAsia" w:eastAsiaTheme="minorEastAsia" w:cstheme="minorEastAsia"/>
                <w:b w:val="0"/>
                <w:bCs w:val="0"/>
                <w:color w:val="auto"/>
                <w:sz w:val="21"/>
                <w:szCs w:val="21"/>
                <w:highlight w:val="none"/>
                <w:lang w:eastAsia="zh-CN"/>
              </w:rPr>
              <w:t>进样口设计：快速可拆卸模块化进样口设计；</w:t>
            </w:r>
          </w:p>
          <w:p w14:paraId="19EE4B16">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3.3</w:t>
            </w:r>
            <w:r>
              <w:rPr>
                <w:rFonts w:hint="eastAsia" w:asciiTheme="minorEastAsia" w:hAnsiTheme="minorEastAsia" w:eastAsiaTheme="minorEastAsia" w:cstheme="minorEastAsia"/>
                <w:b w:val="0"/>
                <w:bCs w:val="0"/>
                <w:color w:val="auto"/>
                <w:sz w:val="21"/>
                <w:szCs w:val="21"/>
                <w:highlight w:val="none"/>
                <w:lang w:eastAsia="zh-CN"/>
              </w:rPr>
              <w:t>高精度电子压力/流量控制；（0.001psi）；</w:t>
            </w:r>
          </w:p>
          <w:p w14:paraId="57046B78">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3.4</w:t>
            </w:r>
            <w:r>
              <w:rPr>
                <w:rFonts w:hint="eastAsia" w:asciiTheme="minorEastAsia" w:hAnsiTheme="minorEastAsia" w:eastAsiaTheme="minorEastAsia" w:cstheme="minorEastAsia"/>
                <w:b w:val="0"/>
                <w:bCs w:val="0"/>
                <w:color w:val="auto"/>
                <w:sz w:val="21"/>
                <w:szCs w:val="21"/>
                <w:highlight w:val="none"/>
                <w:lang w:eastAsia="zh-CN"/>
              </w:rPr>
              <w:t>柱头压力设定范围：0～100psi，可升级为0～150psi；</w:t>
            </w:r>
          </w:p>
          <w:p w14:paraId="0D45E4BD">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3.5</w:t>
            </w:r>
            <w:r>
              <w:rPr>
                <w:rFonts w:hint="eastAsia" w:asciiTheme="minorEastAsia" w:hAnsiTheme="minorEastAsia" w:eastAsiaTheme="minorEastAsia" w:cstheme="minorEastAsia"/>
                <w:b w:val="0"/>
                <w:bCs w:val="0"/>
                <w:color w:val="auto"/>
                <w:sz w:val="21"/>
                <w:szCs w:val="21"/>
                <w:highlight w:val="none"/>
                <w:lang w:eastAsia="zh-CN"/>
              </w:rPr>
              <w:t>柱头压力控制设定精度：0.001psi；</w:t>
            </w:r>
          </w:p>
          <w:p w14:paraId="6CF04E86">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3.6</w:t>
            </w:r>
            <w:r>
              <w:rPr>
                <w:rFonts w:hint="eastAsia" w:asciiTheme="minorEastAsia" w:hAnsiTheme="minorEastAsia" w:eastAsiaTheme="minorEastAsia" w:cstheme="minorEastAsia"/>
                <w:b w:val="0"/>
                <w:bCs w:val="0"/>
                <w:color w:val="auto"/>
                <w:sz w:val="21"/>
                <w:szCs w:val="21"/>
                <w:highlight w:val="none"/>
                <w:lang w:eastAsia="zh-CN"/>
              </w:rPr>
              <w:t>流量设定精度：0.001 mL/min；</w:t>
            </w:r>
          </w:p>
          <w:p w14:paraId="5FB0569A">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3.7</w:t>
            </w:r>
            <w:r>
              <w:rPr>
                <w:rFonts w:hint="eastAsia" w:asciiTheme="minorEastAsia" w:hAnsiTheme="minorEastAsia" w:eastAsiaTheme="minorEastAsia" w:cstheme="minorEastAsia"/>
                <w:b w:val="0"/>
                <w:bCs w:val="0"/>
                <w:color w:val="auto"/>
                <w:sz w:val="21"/>
                <w:szCs w:val="21"/>
                <w:highlight w:val="none"/>
                <w:lang w:eastAsia="zh-CN"/>
              </w:rPr>
              <w:t>最大分流比</w:t>
            </w:r>
            <w:r>
              <w:rPr>
                <w:rFonts w:hint="eastAsia" w:asciiTheme="minorEastAsia" w:hAnsiTheme="minorEastAsia" w:eastAsiaTheme="minorEastAsia" w:cstheme="minorEastAsia"/>
                <w:b w:val="0"/>
                <w:bCs w:val="0"/>
                <w:color w:val="auto"/>
                <w:sz w:val="21"/>
                <w:szCs w:val="21"/>
                <w:highlight w:val="none"/>
                <w:lang w:val="en-US" w:eastAsia="zh-CN"/>
              </w:rPr>
              <w:t>大于等于</w:t>
            </w:r>
            <w:r>
              <w:rPr>
                <w:rFonts w:hint="eastAsia" w:asciiTheme="minorEastAsia" w:hAnsiTheme="minorEastAsia" w:eastAsiaTheme="minorEastAsia" w:cstheme="minorEastAsia"/>
                <w:b w:val="0"/>
                <w:bCs w:val="0"/>
                <w:color w:val="auto"/>
                <w:sz w:val="21"/>
                <w:szCs w:val="21"/>
                <w:highlight w:val="none"/>
                <w:lang w:eastAsia="zh-CN"/>
              </w:rPr>
              <w:t xml:space="preserve"> 12500：1；</w:t>
            </w:r>
          </w:p>
          <w:p w14:paraId="5C1599A6">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3.8</w:t>
            </w:r>
            <w:r>
              <w:rPr>
                <w:rFonts w:hint="eastAsia" w:asciiTheme="minorEastAsia" w:hAnsiTheme="minorEastAsia" w:eastAsiaTheme="minorEastAsia" w:cstheme="minorEastAsia"/>
                <w:b w:val="0"/>
                <w:bCs w:val="0"/>
                <w:color w:val="auto"/>
                <w:sz w:val="21"/>
                <w:szCs w:val="21"/>
                <w:highlight w:val="none"/>
                <w:lang w:eastAsia="zh-CN"/>
              </w:rPr>
              <w:t>程序升压/升流：10阶；</w:t>
            </w:r>
          </w:p>
          <w:p w14:paraId="3AAAB1EB">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3.9</w:t>
            </w:r>
            <w:r>
              <w:rPr>
                <w:rFonts w:hint="eastAsia" w:asciiTheme="minorEastAsia" w:hAnsiTheme="minorEastAsia" w:eastAsiaTheme="minorEastAsia" w:cstheme="minorEastAsia"/>
                <w:b w:val="0"/>
                <w:bCs w:val="0"/>
                <w:color w:val="auto"/>
                <w:sz w:val="21"/>
                <w:szCs w:val="21"/>
                <w:highlight w:val="none"/>
                <w:lang w:eastAsia="zh-CN"/>
              </w:rPr>
              <w:t>气体控制方式：恒定压力、恒定流量、程序升/降压、程序升/降流、脉冲进样、恒定流速；</w:t>
            </w:r>
          </w:p>
          <w:p w14:paraId="6C44E7F1">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lang w:eastAsia="zh-CN"/>
              </w:rPr>
              <w:t>检测器</w:t>
            </w:r>
          </w:p>
          <w:p w14:paraId="32F5AD7A">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w:t>
            </w:r>
            <w:r>
              <w:rPr>
                <w:rFonts w:hint="eastAsia" w:asciiTheme="minorEastAsia" w:hAnsiTheme="minorEastAsia" w:eastAsiaTheme="minorEastAsia" w:cstheme="minorEastAsia"/>
                <w:b w:val="0"/>
                <w:bCs w:val="0"/>
                <w:color w:val="auto"/>
                <w:sz w:val="21"/>
                <w:szCs w:val="21"/>
                <w:highlight w:val="none"/>
                <w:lang w:eastAsia="zh-CN"/>
              </w:rPr>
              <w:t>氢火焰离子化检测器（FID）</w:t>
            </w:r>
          </w:p>
          <w:p w14:paraId="439E02B0">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4.1.1 </w:t>
            </w:r>
            <w:r>
              <w:rPr>
                <w:rFonts w:hint="eastAsia" w:asciiTheme="minorEastAsia" w:hAnsiTheme="minorEastAsia" w:eastAsiaTheme="minorEastAsia" w:cstheme="minorEastAsia"/>
                <w:b w:val="0"/>
                <w:bCs w:val="0"/>
                <w:color w:val="auto"/>
                <w:sz w:val="21"/>
                <w:szCs w:val="21"/>
                <w:highlight w:val="none"/>
                <w:lang w:eastAsia="zh-CN"/>
              </w:rPr>
              <w:t>高精度电子压力/流量控制，</w:t>
            </w:r>
            <w:r>
              <w:rPr>
                <w:rFonts w:hint="eastAsia" w:asciiTheme="minorEastAsia" w:hAnsiTheme="minorEastAsia" w:eastAsiaTheme="minorEastAsia" w:cstheme="minorEastAsia"/>
                <w:b w:val="0"/>
                <w:bCs w:val="0"/>
                <w:color w:val="auto"/>
                <w:sz w:val="21"/>
                <w:szCs w:val="21"/>
                <w:highlight w:val="none"/>
                <w:lang w:val="en-US" w:eastAsia="zh-CN"/>
              </w:rPr>
              <w:t>控制精度0.001Psi</w:t>
            </w:r>
            <w:r>
              <w:rPr>
                <w:rFonts w:hint="eastAsia" w:asciiTheme="minorEastAsia" w:hAnsiTheme="minorEastAsia" w:eastAsiaTheme="minorEastAsia" w:cstheme="minorEastAsia"/>
                <w:b w:val="0"/>
                <w:bCs w:val="0"/>
                <w:color w:val="auto"/>
                <w:sz w:val="21"/>
                <w:szCs w:val="21"/>
                <w:highlight w:val="none"/>
                <w:lang w:eastAsia="zh-CN"/>
              </w:rPr>
              <w:t>；</w:t>
            </w:r>
          </w:p>
          <w:p w14:paraId="1934952C">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4.1.2</w:t>
            </w:r>
            <w:r>
              <w:rPr>
                <w:rFonts w:hint="eastAsia" w:asciiTheme="minorEastAsia" w:hAnsiTheme="minorEastAsia" w:eastAsiaTheme="minorEastAsia" w:cstheme="minorEastAsia"/>
                <w:b w:val="0"/>
                <w:bCs w:val="0"/>
                <w:color w:val="auto"/>
                <w:sz w:val="21"/>
                <w:szCs w:val="21"/>
                <w:highlight w:val="none"/>
                <w:lang w:eastAsia="zh-CN"/>
              </w:rPr>
              <w:t>最高使用温度：450℃；</w:t>
            </w:r>
          </w:p>
          <w:p w14:paraId="0A1A52A5">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4.1.3</w:t>
            </w:r>
            <w:r>
              <w:rPr>
                <w:rFonts w:hint="eastAsia" w:asciiTheme="minorEastAsia" w:hAnsiTheme="minorEastAsia" w:eastAsiaTheme="minorEastAsia" w:cstheme="minorEastAsia"/>
                <w:b w:val="0"/>
                <w:bCs w:val="0"/>
                <w:color w:val="auto"/>
                <w:sz w:val="21"/>
                <w:szCs w:val="21"/>
                <w:highlight w:val="none"/>
                <w:lang w:eastAsia="zh-CN"/>
              </w:rPr>
              <w:t>最低检出限：≤1.</w:t>
            </w:r>
            <w:r>
              <w:rPr>
                <w:rFonts w:hint="eastAsia" w:asciiTheme="minorEastAsia" w:hAnsiTheme="minorEastAsia" w:eastAsiaTheme="minorEastAsia" w:cstheme="minorEastAsia"/>
                <w:b w:val="0"/>
                <w:bCs w:val="0"/>
                <w:color w:val="auto"/>
                <w:sz w:val="21"/>
                <w:szCs w:val="21"/>
                <w:highlight w:val="none"/>
                <w:lang w:val="en-US" w:eastAsia="zh-CN"/>
              </w:rPr>
              <w:t>0</w:t>
            </w:r>
            <w:r>
              <w:rPr>
                <w:rFonts w:hint="eastAsia" w:asciiTheme="minorEastAsia" w:hAnsiTheme="minorEastAsia" w:eastAsiaTheme="minorEastAsia" w:cstheme="minorEastAsia"/>
                <w:b w:val="0"/>
                <w:bCs w:val="0"/>
                <w:color w:val="auto"/>
                <w:sz w:val="21"/>
                <w:szCs w:val="21"/>
                <w:highlight w:val="none"/>
                <w:lang w:eastAsia="zh-CN"/>
              </w:rPr>
              <w:t xml:space="preserve"> pg C/s（正十六烷）</w:t>
            </w:r>
          </w:p>
          <w:p w14:paraId="1F954AE7">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4.1.4</w:t>
            </w:r>
            <w:r>
              <w:rPr>
                <w:rFonts w:hint="eastAsia" w:asciiTheme="minorEastAsia" w:hAnsiTheme="minorEastAsia" w:eastAsiaTheme="minorEastAsia" w:cstheme="minorEastAsia"/>
                <w:b w:val="0"/>
                <w:bCs w:val="0"/>
                <w:color w:val="auto"/>
                <w:sz w:val="21"/>
                <w:szCs w:val="21"/>
                <w:highlight w:val="none"/>
                <w:lang w:eastAsia="zh-CN"/>
              </w:rPr>
              <w:t xml:space="preserve">基线漂移（30min）：≤ </w:t>
            </w:r>
            <w:r>
              <w:rPr>
                <w:rFonts w:hint="eastAsia" w:asciiTheme="minorEastAsia" w:hAnsiTheme="minorEastAsia" w:eastAsiaTheme="minorEastAsia" w:cstheme="minorEastAsia"/>
                <w:b w:val="0"/>
                <w:bCs w:val="0"/>
                <w:color w:val="auto"/>
                <w:sz w:val="21"/>
                <w:szCs w:val="21"/>
                <w:highlight w:val="none"/>
                <w:lang w:val="en-US" w:eastAsia="zh-CN"/>
              </w:rPr>
              <w:t>1p</w:t>
            </w:r>
            <w:r>
              <w:rPr>
                <w:rFonts w:hint="eastAsia" w:asciiTheme="minorEastAsia" w:hAnsiTheme="minorEastAsia" w:eastAsiaTheme="minorEastAsia" w:cstheme="minorEastAsia"/>
                <w:b w:val="0"/>
                <w:bCs w:val="0"/>
                <w:color w:val="auto"/>
                <w:sz w:val="21"/>
                <w:szCs w:val="21"/>
                <w:highlight w:val="none"/>
                <w:lang w:eastAsia="zh-CN"/>
              </w:rPr>
              <w:t>A；</w:t>
            </w:r>
          </w:p>
          <w:p w14:paraId="0D814871">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4.1.5</w:t>
            </w:r>
            <w:r>
              <w:rPr>
                <w:rFonts w:hint="eastAsia" w:asciiTheme="minorEastAsia" w:hAnsiTheme="minorEastAsia" w:eastAsiaTheme="minorEastAsia" w:cstheme="minorEastAsia"/>
                <w:b w:val="0"/>
                <w:bCs w:val="0"/>
                <w:color w:val="auto"/>
                <w:sz w:val="21"/>
                <w:szCs w:val="21"/>
                <w:highlight w:val="none"/>
                <w:lang w:eastAsia="zh-CN"/>
              </w:rPr>
              <w:t xml:space="preserve">基线噪声：≤ </w:t>
            </w:r>
            <w:r>
              <w:rPr>
                <w:rFonts w:hint="eastAsia" w:asciiTheme="minorEastAsia" w:hAnsiTheme="minorEastAsia" w:eastAsiaTheme="minorEastAsia" w:cstheme="minorEastAsia"/>
                <w:b w:val="0"/>
                <w:bCs w:val="0"/>
                <w:color w:val="auto"/>
                <w:sz w:val="21"/>
                <w:szCs w:val="21"/>
                <w:highlight w:val="none"/>
                <w:lang w:val="en-US" w:eastAsia="zh-CN"/>
              </w:rPr>
              <w:t>0.05p</w:t>
            </w:r>
            <w:r>
              <w:rPr>
                <w:rFonts w:hint="eastAsia" w:asciiTheme="minorEastAsia" w:hAnsiTheme="minorEastAsia" w:eastAsiaTheme="minorEastAsia" w:cstheme="minorEastAsia"/>
                <w:b w:val="0"/>
                <w:bCs w:val="0"/>
                <w:color w:val="auto"/>
                <w:sz w:val="21"/>
                <w:szCs w:val="21"/>
                <w:highlight w:val="none"/>
                <w:lang w:eastAsia="zh-CN"/>
              </w:rPr>
              <w:t xml:space="preserve"> A；</w:t>
            </w:r>
          </w:p>
          <w:p w14:paraId="5A0A298E">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4.1.6</w:t>
            </w:r>
            <w:r>
              <w:rPr>
                <w:rFonts w:hint="eastAsia" w:asciiTheme="minorEastAsia" w:hAnsiTheme="minorEastAsia" w:eastAsiaTheme="minorEastAsia" w:cstheme="minorEastAsia"/>
                <w:b w:val="0"/>
                <w:bCs w:val="0"/>
                <w:color w:val="auto"/>
                <w:sz w:val="21"/>
                <w:szCs w:val="21"/>
                <w:highlight w:val="none"/>
                <w:lang w:eastAsia="zh-CN"/>
              </w:rPr>
              <w:t>动态线性范围：≥10</w:t>
            </w:r>
            <w:r>
              <w:rPr>
                <w:rFonts w:hint="eastAsia" w:asciiTheme="minorEastAsia" w:hAnsiTheme="minorEastAsia" w:eastAsiaTheme="minorEastAsia" w:cstheme="minorEastAsia"/>
                <w:b w:val="0"/>
                <w:bCs w:val="0"/>
                <w:color w:val="auto"/>
                <w:sz w:val="21"/>
                <w:szCs w:val="21"/>
                <w:highlight w:val="none"/>
                <w:vertAlign w:val="superscript"/>
                <w:lang w:eastAsia="zh-CN"/>
              </w:rPr>
              <w:t>7</w:t>
            </w:r>
            <w:r>
              <w:rPr>
                <w:rFonts w:hint="eastAsia" w:asciiTheme="minorEastAsia" w:hAnsiTheme="minorEastAsia" w:eastAsiaTheme="minorEastAsia" w:cstheme="minorEastAsia"/>
                <w:b w:val="0"/>
                <w:bCs w:val="0"/>
                <w:color w:val="auto"/>
                <w:sz w:val="21"/>
                <w:szCs w:val="21"/>
                <w:highlight w:val="none"/>
                <w:lang w:eastAsia="zh-CN"/>
              </w:rPr>
              <w:t>；</w:t>
            </w:r>
          </w:p>
          <w:p w14:paraId="23C8708C">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4.1.7</w:t>
            </w:r>
            <w:r>
              <w:rPr>
                <w:rFonts w:hint="eastAsia" w:asciiTheme="minorEastAsia" w:hAnsiTheme="minorEastAsia" w:eastAsiaTheme="minorEastAsia" w:cstheme="minorEastAsia"/>
                <w:b w:val="0"/>
                <w:bCs w:val="0"/>
                <w:color w:val="auto"/>
                <w:sz w:val="21"/>
                <w:szCs w:val="21"/>
                <w:highlight w:val="none"/>
                <w:lang w:eastAsia="zh-CN"/>
              </w:rPr>
              <w:t>数据采集频率：最高1000Hz；</w:t>
            </w:r>
          </w:p>
          <w:p w14:paraId="01C6C7D6">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4.2 热导</w:t>
            </w:r>
            <w:r>
              <w:rPr>
                <w:rFonts w:hint="eastAsia" w:asciiTheme="minorEastAsia" w:hAnsiTheme="minorEastAsia" w:eastAsiaTheme="minorEastAsia" w:cstheme="minorEastAsia"/>
                <w:b w:val="0"/>
                <w:bCs w:val="0"/>
                <w:color w:val="auto"/>
                <w:sz w:val="21"/>
                <w:szCs w:val="21"/>
                <w:highlight w:val="none"/>
                <w:lang w:eastAsia="zh-CN"/>
              </w:rPr>
              <w:t>检测器（</w:t>
            </w:r>
            <w:r>
              <w:rPr>
                <w:rFonts w:hint="eastAsia" w:asciiTheme="minorEastAsia" w:hAnsiTheme="minorEastAsia" w:eastAsiaTheme="minorEastAsia" w:cstheme="minorEastAsia"/>
                <w:b w:val="0"/>
                <w:bCs w:val="0"/>
                <w:color w:val="auto"/>
                <w:sz w:val="21"/>
                <w:szCs w:val="21"/>
                <w:highlight w:val="none"/>
                <w:lang w:val="en-US" w:eastAsia="zh-CN"/>
              </w:rPr>
              <w:t>TC</w:t>
            </w:r>
            <w:r>
              <w:rPr>
                <w:rFonts w:hint="eastAsia" w:asciiTheme="minorEastAsia" w:hAnsiTheme="minorEastAsia" w:eastAsiaTheme="minorEastAsia" w:cstheme="minorEastAsia"/>
                <w:b w:val="0"/>
                <w:bCs w:val="0"/>
                <w:color w:val="auto"/>
                <w:sz w:val="21"/>
                <w:szCs w:val="21"/>
                <w:highlight w:val="none"/>
                <w:lang w:eastAsia="zh-CN"/>
              </w:rPr>
              <w:t>D）</w:t>
            </w:r>
          </w:p>
          <w:p w14:paraId="5785ECAC">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4.2.1 </w:t>
            </w:r>
            <w:r>
              <w:rPr>
                <w:rFonts w:hint="eastAsia" w:asciiTheme="minorEastAsia" w:hAnsiTheme="minorEastAsia" w:eastAsiaTheme="minorEastAsia" w:cstheme="minorEastAsia"/>
                <w:b w:val="0"/>
                <w:bCs w:val="0"/>
                <w:color w:val="auto"/>
                <w:sz w:val="21"/>
                <w:szCs w:val="21"/>
                <w:highlight w:val="none"/>
                <w:lang w:eastAsia="zh-CN"/>
              </w:rPr>
              <w:t>最高使用温度：4</w:t>
            </w:r>
            <w:r>
              <w:rPr>
                <w:rFonts w:hint="eastAsia" w:asciiTheme="minorEastAsia" w:hAnsiTheme="minorEastAsia" w:eastAsiaTheme="minorEastAsia" w:cstheme="minorEastAsia"/>
                <w:b w:val="0"/>
                <w:bCs w:val="0"/>
                <w:color w:val="auto"/>
                <w:sz w:val="21"/>
                <w:szCs w:val="21"/>
                <w:highlight w:val="none"/>
                <w:lang w:val="en-US" w:eastAsia="zh-CN"/>
              </w:rPr>
              <w:t>0</w:t>
            </w:r>
            <w:r>
              <w:rPr>
                <w:rFonts w:hint="eastAsia" w:asciiTheme="minorEastAsia" w:hAnsiTheme="minorEastAsia" w:eastAsiaTheme="minorEastAsia" w:cstheme="minorEastAsia"/>
                <w:b w:val="0"/>
                <w:bCs w:val="0"/>
                <w:color w:val="auto"/>
                <w:sz w:val="21"/>
                <w:szCs w:val="21"/>
                <w:highlight w:val="none"/>
                <w:lang w:eastAsia="zh-CN"/>
              </w:rPr>
              <w:t>0℃；</w:t>
            </w:r>
          </w:p>
          <w:p w14:paraId="2C9FE1BC">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4.2.2 </w:t>
            </w:r>
            <w:r>
              <w:rPr>
                <w:rFonts w:hint="eastAsia" w:asciiTheme="minorEastAsia" w:hAnsiTheme="minorEastAsia" w:eastAsiaTheme="minorEastAsia" w:cstheme="minorEastAsia"/>
                <w:b w:val="0"/>
                <w:bCs w:val="0"/>
                <w:color w:val="auto"/>
                <w:sz w:val="21"/>
                <w:szCs w:val="21"/>
                <w:highlight w:val="none"/>
                <w:lang w:eastAsia="zh-CN"/>
              </w:rPr>
              <w:t>最低检出限：≤</w:t>
            </w:r>
            <w:r>
              <w:rPr>
                <w:rFonts w:hint="eastAsia" w:asciiTheme="minorEastAsia" w:hAnsiTheme="minorEastAsia" w:eastAsiaTheme="minorEastAsia" w:cstheme="minorEastAsia"/>
                <w:b w:val="0"/>
                <w:bCs w:val="0"/>
                <w:color w:val="auto"/>
                <w:sz w:val="21"/>
                <w:szCs w:val="21"/>
                <w:highlight w:val="none"/>
                <w:lang w:val="en-US" w:eastAsia="zh-CN"/>
              </w:rPr>
              <w:t>500</w:t>
            </w:r>
            <w:r>
              <w:rPr>
                <w:rFonts w:hint="eastAsia" w:asciiTheme="minorEastAsia" w:hAnsiTheme="minorEastAsia" w:eastAsiaTheme="minorEastAsia" w:cstheme="minorEastAsia"/>
                <w:b w:val="0"/>
                <w:bCs w:val="0"/>
                <w:color w:val="auto"/>
                <w:sz w:val="21"/>
                <w:szCs w:val="21"/>
                <w:highlight w:val="none"/>
                <w:lang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p</w:t>
            </w:r>
            <w:r>
              <w:rPr>
                <w:rFonts w:hint="eastAsia" w:asciiTheme="minorEastAsia" w:hAnsiTheme="minorEastAsia" w:eastAsiaTheme="minorEastAsia" w:cstheme="minorEastAsia"/>
                <w:b w:val="0"/>
                <w:bCs w:val="0"/>
                <w:color w:val="auto"/>
                <w:sz w:val="21"/>
                <w:szCs w:val="21"/>
                <w:highlight w:val="none"/>
                <w:lang w:eastAsia="zh-CN"/>
              </w:rPr>
              <w:t>g /</w:t>
            </w:r>
            <w:r>
              <w:rPr>
                <w:rFonts w:hint="eastAsia" w:asciiTheme="minorEastAsia" w:hAnsiTheme="minorEastAsia" w:eastAsiaTheme="minorEastAsia" w:cstheme="minorEastAsia"/>
                <w:b w:val="0"/>
                <w:bCs w:val="0"/>
                <w:color w:val="auto"/>
                <w:sz w:val="21"/>
                <w:szCs w:val="21"/>
                <w:highlight w:val="none"/>
                <w:lang w:val="en-US" w:eastAsia="zh-CN"/>
              </w:rPr>
              <w:t>ml</w:t>
            </w:r>
          </w:p>
          <w:p w14:paraId="72F4875C">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4.2.3 </w:t>
            </w:r>
            <w:r>
              <w:rPr>
                <w:rFonts w:hint="eastAsia" w:asciiTheme="minorEastAsia" w:hAnsiTheme="minorEastAsia" w:eastAsiaTheme="minorEastAsia" w:cstheme="minorEastAsia"/>
                <w:b w:val="0"/>
                <w:bCs w:val="0"/>
                <w:color w:val="auto"/>
                <w:sz w:val="21"/>
                <w:szCs w:val="21"/>
                <w:highlight w:val="none"/>
                <w:lang w:eastAsia="zh-CN"/>
              </w:rPr>
              <w:t xml:space="preserve">基线漂移（30min）：≤ </w:t>
            </w:r>
            <w:r>
              <w:rPr>
                <w:rFonts w:hint="eastAsia" w:asciiTheme="minorEastAsia" w:hAnsiTheme="minorEastAsia" w:eastAsiaTheme="minorEastAsia" w:cstheme="minorEastAsia"/>
                <w:b w:val="0"/>
                <w:bCs w:val="0"/>
                <w:color w:val="auto"/>
                <w:sz w:val="21"/>
                <w:szCs w:val="21"/>
                <w:highlight w:val="none"/>
                <w:lang w:val="en-US" w:eastAsia="zh-CN"/>
              </w:rPr>
              <w:t>0.15mV</w:t>
            </w:r>
          </w:p>
          <w:p w14:paraId="268AA0A4">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4.2.4 </w:t>
            </w:r>
            <w:r>
              <w:rPr>
                <w:rFonts w:hint="eastAsia" w:asciiTheme="minorEastAsia" w:hAnsiTheme="minorEastAsia" w:eastAsiaTheme="minorEastAsia" w:cstheme="minorEastAsia"/>
                <w:b w:val="0"/>
                <w:bCs w:val="0"/>
                <w:color w:val="auto"/>
                <w:sz w:val="21"/>
                <w:szCs w:val="21"/>
                <w:highlight w:val="none"/>
                <w:lang w:eastAsia="zh-CN"/>
              </w:rPr>
              <w:t xml:space="preserve">基线噪声：≤ </w:t>
            </w:r>
            <w:r>
              <w:rPr>
                <w:rFonts w:hint="eastAsia" w:asciiTheme="minorEastAsia" w:hAnsiTheme="minorEastAsia" w:eastAsiaTheme="minorEastAsia" w:cstheme="minorEastAsia"/>
                <w:b w:val="0"/>
                <w:bCs w:val="0"/>
                <w:color w:val="auto"/>
                <w:sz w:val="21"/>
                <w:szCs w:val="21"/>
                <w:highlight w:val="none"/>
                <w:lang w:val="en-US" w:eastAsia="zh-CN"/>
              </w:rPr>
              <w:t>0.05mV</w:t>
            </w:r>
            <w:r>
              <w:rPr>
                <w:rFonts w:hint="eastAsia" w:asciiTheme="minorEastAsia" w:hAnsiTheme="minorEastAsia" w:eastAsiaTheme="minorEastAsia" w:cstheme="minorEastAsia"/>
                <w:b w:val="0"/>
                <w:bCs w:val="0"/>
                <w:color w:val="auto"/>
                <w:sz w:val="21"/>
                <w:szCs w:val="21"/>
                <w:highlight w:val="none"/>
                <w:lang w:eastAsia="zh-CN"/>
              </w:rPr>
              <w:t>；</w:t>
            </w:r>
          </w:p>
          <w:p w14:paraId="7CDB3397">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4.2.5 </w:t>
            </w:r>
            <w:r>
              <w:rPr>
                <w:rFonts w:hint="eastAsia" w:asciiTheme="minorEastAsia" w:hAnsiTheme="minorEastAsia" w:eastAsiaTheme="minorEastAsia" w:cstheme="minorEastAsia"/>
                <w:b w:val="0"/>
                <w:bCs w:val="0"/>
                <w:color w:val="auto"/>
                <w:sz w:val="21"/>
                <w:szCs w:val="21"/>
                <w:highlight w:val="none"/>
                <w:lang w:eastAsia="zh-CN"/>
              </w:rPr>
              <w:t>TCD基线稳定时间10min以内</w:t>
            </w:r>
            <w:r>
              <w:rPr>
                <w:rFonts w:hint="eastAsia" w:asciiTheme="minorEastAsia" w:hAnsiTheme="minorEastAsia" w:eastAsiaTheme="minorEastAsia" w:cstheme="minorEastAsia"/>
                <w:b w:val="0"/>
                <w:bCs w:val="0"/>
                <w:color w:val="auto"/>
                <w:sz w:val="21"/>
                <w:szCs w:val="21"/>
                <w:highlight w:val="none"/>
                <w:lang w:val="en-US" w:eastAsia="zh-CN"/>
              </w:rPr>
              <w:t>；</w:t>
            </w:r>
          </w:p>
          <w:p w14:paraId="1250D340">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5、三维液体自动进样器</w:t>
            </w:r>
          </w:p>
          <w:p w14:paraId="2333F24A">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5.1 三维一体导轨式设计，不占用进样口；能够实现XYZ 轴取样进样模式，可实现前、后进样口分别进样；</w:t>
            </w:r>
          </w:p>
          <w:p w14:paraId="3568CE69">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5.2  样品位：≧150位</w:t>
            </w:r>
          </w:p>
          <w:p w14:paraId="5A3FB493">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5.3 进样精度：RSD&lt;1%</w:t>
            </w:r>
          </w:p>
          <w:p w14:paraId="378AF775">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6、色谱工作站</w:t>
            </w:r>
          </w:p>
          <w:p w14:paraId="4B934A6F">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6.1 色谱软件可反控色谱主机仪器及液体自动进样器；</w:t>
            </w:r>
          </w:p>
          <w:p w14:paraId="3F09C9C3">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6.2具有双击自动识别色谱峰保留时间、多谱图对比重复性分析自动进样器序列采集、自动积分校正及输出报告等强大应用功能；</w:t>
            </w:r>
          </w:p>
          <w:p w14:paraId="4445FE0E">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6.3软件需具备峰积分处理功能，定性功能（支持多相对保留时间，分组），定量功能（面积百分比法、校正面积百分比法、内标法、外标法），校准点数及级别数，手动制作工作曲线功能，色谱柱性能计算，数据比较功能；</w:t>
            </w:r>
          </w:p>
          <w:p w14:paraId="7BC0D2B4">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 电脑及打印机</w:t>
            </w:r>
          </w:p>
          <w:p w14:paraId="67414028">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7.1品牌电脑：配置不低于 i5-12500、 8G、 1T 、2G独显</w:t>
            </w:r>
          </w:p>
          <w:p w14:paraId="59050C3E">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7.2激光打印机：兼容Windows 10；Windows 11；Windows 7系统，打印速度：25页/分钟；</w:t>
            </w:r>
          </w:p>
          <w:p w14:paraId="1474D395">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8、售后质保与培训服务：</w:t>
            </w:r>
          </w:p>
          <w:p w14:paraId="60A6035E">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8.1质保期：设备验收合格后，整机免费质保1年；终生提供免费软件升级服务。质保服务期内，提供免费技术服务和维修，质保期内维修配件免费。</w:t>
            </w:r>
          </w:p>
          <w:p w14:paraId="5BA57692">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8.2培训：提供2名以上技术人员的现场培训服务。仪器设备保养维护（一年不少于 2 次）及自校工作等。在质保期结束前1个月，厂商要对仪器进行一次全面的维护与保养。提供不限次数免费培训，以保证用户能够熟练掌握仪器操作及常见故障排除。</w:t>
            </w:r>
          </w:p>
          <w:p w14:paraId="1F98AE22">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9、配置清单</w:t>
            </w:r>
          </w:p>
          <w:p w14:paraId="052A87F1">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9.1气相色谱仪主机（含软件）           1套</w:t>
            </w:r>
          </w:p>
          <w:p w14:paraId="0638A351">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9.2 惰性分流不分流进样口              1套</w:t>
            </w:r>
          </w:p>
          <w:p w14:paraId="25C24F12">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9.3 氢火焰离子化检测器(FID)            1套</w:t>
            </w:r>
          </w:p>
          <w:p w14:paraId="463D6CE1">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9.4 热导检测器（TCD）                  1套</w:t>
            </w:r>
          </w:p>
          <w:p w14:paraId="4DBBD41D">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9.5 自动十通阀(VICI)                   1套</w:t>
            </w:r>
          </w:p>
          <w:p w14:paraId="61A4F8EF">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9.6 安装一个自动阀，带阀箱加热及管路   1套</w:t>
            </w:r>
          </w:p>
          <w:p w14:paraId="3D2BB3C5">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9.7 一路PCM控制模块                    1套</w:t>
            </w:r>
          </w:p>
          <w:p w14:paraId="21D4016A">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9.8载气、氢气、空气净化系统           1套</w:t>
            </w:r>
          </w:p>
          <w:p w14:paraId="036B2813">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9.9工具包                             1套</w:t>
            </w:r>
          </w:p>
          <w:p w14:paraId="5C4C8F72">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9.10 氢气发生器                        1套</w:t>
            </w:r>
          </w:p>
          <w:p w14:paraId="4581EB3A">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9.11空气发生器                         1套</w:t>
            </w:r>
          </w:p>
          <w:p w14:paraId="08C9B6DC">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9.12 0663分析专用柱                    2套</w:t>
            </w:r>
          </w:p>
          <w:p w14:paraId="4271EBDB">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9.13 液体自动进样器                    1套</w:t>
            </w:r>
          </w:p>
          <w:p w14:paraId="124F53E9">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9.14 0663标样 （石科院）              1套</w:t>
            </w:r>
          </w:p>
          <w:p w14:paraId="50EF442D">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9.15 品牌电脑                         1套</w:t>
            </w:r>
          </w:p>
          <w:p w14:paraId="3BD69C6F">
            <w:pPr>
              <w:spacing w:line="240" w:lineRule="auto"/>
              <w:jc w:val="left"/>
              <w:rPr>
                <w:rFonts w:hint="default"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lang w:val="en-US" w:eastAsia="zh-CN"/>
              </w:rPr>
              <w:t xml:space="preserve">9.16激光打印机                        1套  </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6EFAF81">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5B51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0927308F">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23</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5341343">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气相色谱仪</w:t>
            </w:r>
            <w:r>
              <w:rPr>
                <w:rFonts w:hint="eastAsia" w:asciiTheme="minorEastAsia" w:hAnsiTheme="minorEastAsia" w:eastAsiaTheme="minorEastAsia" w:cstheme="minorEastAsia"/>
                <w:b w:val="0"/>
                <w:bCs w:val="0"/>
                <w:color w:val="auto"/>
                <w:sz w:val="21"/>
                <w:szCs w:val="21"/>
                <w:lang w:val="en-US" w:eastAsia="zh-CN"/>
              </w:rPr>
              <w:t>3（车用甲醇汽油中甲醇）</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3047A85">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一、功能要求：</w:t>
            </w:r>
          </w:p>
          <w:p w14:paraId="2DBCCDA1">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符合氢气 第1部分 工业氢GB/T 3634.1-2006（附录A）</w:t>
            </w:r>
          </w:p>
          <w:p w14:paraId="1A6C22C9">
            <w:pPr>
              <w:kinsoku/>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二、色谱技术参数</w:t>
            </w:r>
            <w:r>
              <w:rPr>
                <w:rFonts w:hint="eastAsia" w:asciiTheme="minorEastAsia" w:hAnsiTheme="minorEastAsia" w:eastAsiaTheme="minorEastAsia" w:cstheme="minorEastAsia"/>
                <w:b w:val="0"/>
                <w:bCs w:val="0"/>
                <w:color w:val="auto"/>
                <w:sz w:val="21"/>
                <w:szCs w:val="21"/>
                <w:highlight w:val="none"/>
                <w:lang w:val="en-US" w:eastAsia="zh-CN"/>
              </w:rPr>
              <w:t>要求</w:t>
            </w:r>
          </w:p>
          <w:p w14:paraId="1E5D3E7E">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1、 工作条件</w:t>
            </w:r>
          </w:p>
          <w:p w14:paraId="64B442FB">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lang w:eastAsia="zh-CN"/>
              </w:rPr>
              <w:t xml:space="preserve"> 工作电压：220V±10% 50Hz</w:t>
            </w:r>
          </w:p>
          <w:p w14:paraId="73AA7A6B">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lang w:eastAsia="zh-CN"/>
              </w:rPr>
              <w:t xml:space="preserve">工作环境湿度：5%~95% </w:t>
            </w:r>
          </w:p>
          <w:p w14:paraId="719BBE2A">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lang w:eastAsia="zh-CN"/>
              </w:rPr>
              <w:t>工作环境温度：5℃～40℃</w:t>
            </w:r>
          </w:p>
          <w:p w14:paraId="33920EE6">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eastAsia="zh-CN"/>
              </w:rPr>
              <w:t>柱温箱</w:t>
            </w:r>
          </w:p>
          <w:p w14:paraId="4ED4906B">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2.1</w:t>
            </w:r>
            <w:r>
              <w:rPr>
                <w:rFonts w:hint="eastAsia" w:asciiTheme="minorEastAsia" w:hAnsiTheme="minorEastAsia" w:eastAsiaTheme="minorEastAsia" w:cstheme="minorEastAsia"/>
                <w:b w:val="0"/>
                <w:bCs w:val="0"/>
                <w:color w:val="auto"/>
                <w:sz w:val="21"/>
                <w:szCs w:val="21"/>
                <w:highlight w:val="none"/>
                <w:lang w:eastAsia="zh-CN"/>
              </w:rPr>
              <w:t>工作温度：室温+4℃～450℃；</w:t>
            </w:r>
          </w:p>
          <w:p w14:paraId="6225E6F0">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2.2</w:t>
            </w:r>
            <w:r>
              <w:rPr>
                <w:rFonts w:hint="eastAsia" w:asciiTheme="minorEastAsia" w:hAnsiTheme="minorEastAsia" w:eastAsiaTheme="minorEastAsia" w:cstheme="minorEastAsia"/>
                <w:b w:val="0"/>
                <w:bCs w:val="0"/>
                <w:color w:val="auto"/>
                <w:sz w:val="21"/>
                <w:szCs w:val="21"/>
                <w:highlight w:val="none"/>
                <w:lang w:eastAsia="zh-CN"/>
              </w:rPr>
              <w:t>程序升温阶数：3</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eastAsia="zh-CN"/>
              </w:rPr>
              <w:t>阶3</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平台；</w:t>
            </w:r>
          </w:p>
          <w:p w14:paraId="390C0187">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2.3</w:t>
            </w:r>
            <w:r>
              <w:rPr>
                <w:rFonts w:hint="eastAsia" w:asciiTheme="minorEastAsia" w:hAnsiTheme="minorEastAsia" w:eastAsiaTheme="minorEastAsia" w:cstheme="minorEastAsia"/>
                <w:b w:val="0"/>
                <w:bCs w:val="0"/>
                <w:color w:val="auto"/>
                <w:sz w:val="21"/>
                <w:szCs w:val="21"/>
                <w:highlight w:val="none"/>
                <w:lang w:eastAsia="zh-CN"/>
              </w:rPr>
              <w:t>温度控制</w:t>
            </w:r>
            <w:r>
              <w:rPr>
                <w:rFonts w:hint="eastAsia" w:asciiTheme="minorEastAsia" w:hAnsiTheme="minorEastAsia" w:eastAsiaTheme="minorEastAsia" w:cstheme="minorEastAsia"/>
                <w:b w:val="0"/>
                <w:bCs w:val="0"/>
                <w:color w:val="auto"/>
                <w:sz w:val="21"/>
                <w:szCs w:val="21"/>
                <w:highlight w:val="none"/>
                <w:lang w:val="en-US" w:eastAsia="zh-CN"/>
              </w:rPr>
              <w:t>设定</w:t>
            </w:r>
            <w:r>
              <w:rPr>
                <w:rFonts w:hint="eastAsia" w:asciiTheme="minorEastAsia" w:hAnsiTheme="minorEastAsia" w:eastAsiaTheme="minorEastAsia" w:cstheme="minorEastAsia"/>
                <w:b w:val="0"/>
                <w:bCs w:val="0"/>
                <w:color w:val="auto"/>
                <w:sz w:val="21"/>
                <w:szCs w:val="21"/>
                <w:highlight w:val="none"/>
                <w:lang w:eastAsia="zh-CN"/>
              </w:rPr>
              <w:t>精度：0.01℃；</w:t>
            </w:r>
          </w:p>
          <w:p w14:paraId="276A14C6">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2.4</w:t>
            </w:r>
            <w:r>
              <w:rPr>
                <w:rFonts w:hint="eastAsia" w:asciiTheme="minorEastAsia" w:hAnsiTheme="minorEastAsia" w:eastAsiaTheme="minorEastAsia" w:cstheme="minorEastAsia"/>
                <w:b w:val="0"/>
                <w:bCs w:val="0"/>
                <w:color w:val="auto"/>
                <w:sz w:val="21"/>
                <w:szCs w:val="21"/>
                <w:highlight w:val="none"/>
                <w:lang w:eastAsia="zh-CN"/>
              </w:rPr>
              <w:t>最高升温</w:t>
            </w:r>
            <w:r>
              <w:rPr>
                <w:rFonts w:hint="eastAsia" w:asciiTheme="minorEastAsia" w:hAnsiTheme="minorEastAsia" w:eastAsiaTheme="minorEastAsia" w:cstheme="minorEastAsia"/>
                <w:b w:val="0"/>
                <w:bCs w:val="0"/>
                <w:color w:val="auto"/>
                <w:sz w:val="21"/>
                <w:szCs w:val="21"/>
                <w:highlight w:val="none"/>
                <w:lang w:val="en-US" w:eastAsia="zh-CN"/>
              </w:rPr>
              <w:t>设置</w:t>
            </w:r>
            <w:r>
              <w:rPr>
                <w:rFonts w:hint="eastAsia" w:asciiTheme="minorEastAsia" w:hAnsiTheme="minorEastAsia" w:eastAsiaTheme="minorEastAsia" w:cstheme="minorEastAsia"/>
                <w:b w:val="0"/>
                <w:bCs w:val="0"/>
                <w:color w:val="auto"/>
                <w:sz w:val="21"/>
                <w:szCs w:val="21"/>
                <w:highlight w:val="none"/>
                <w:lang w:eastAsia="zh-CN"/>
              </w:rPr>
              <w:t>速率：250℃/min</w:t>
            </w:r>
            <w:r>
              <w:rPr>
                <w:rFonts w:hint="eastAsia" w:asciiTheme="minorEastAsia" w:hAnsiTheme="minorEastAsia" w:eastAsiaTheme="minorEastAsia" w:cstheme="minorEastAsia"/>
                <w:b w:val="0"/>
                <w:bCs w:val="0"/>
                <w:color w:val="auto"/>
                <w:sz w:val="21"/>
                <w:szCs w:val="21"/>
                <w:highlight w:val="none"/>
                <w:lang w:val="en-US" w:eastAsia="zh-CN"/>
              </w:rPr>
              <w:t>；</w:t>
            </w:r>
          </w:p>
          <w:p w14:paraId="75BA9420">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2.5</w:t>
            </w:r>
            <w:r>
              <w:rPr>
                <w:rFonts w:hint="eastAsia" w:asciiTheme="minorEastAsia" w:hAnsiTheme="minorEastAsia" w:eastAsiaTheme="minorEastAsia" w:cstheme="minorEastAsia"/>
                <w:b w:val="0"/>
                <w:bCs w:val="0"/>
                <w:color w:val="auto"/>
                <w:sz w:val="21"/>
                <w:szCs w:val="21"/>
                <w:highlight w:val="none"/>
                <w:lang w:eastAsia="zh-CN"/>
              </w:rPr>
              <w:t>柱温箱冷却降温（20-25℃室温）：</w:t>
            </w:r>
            <w:r>
              <w:rPr>
                <w:rFonts w:hint="eastAsia" w:asciiTheme="minorEastAsia" w:hAnsiTheme="minorEastAsia" w:eastAsiaTheme="minorEastAsia" w:cstheme="minorEastAsia"/>
                <w:b w:val="0"/>
                <w:bCs w:val="0"/>
                <w:color w:val="auto"/>
                <w:sz w:val="21"/>
                <w:szCs w:val="21"/>
                <w:highlight w:val="none"/>
                <w:lang w:val="en-US" w:eastAsia="zh-CN"/>
              </w:rPr>
              <w:t>标配</w:t>
            </w:r>
            <w:r>
              <w:rPr>
                <w:rFonts w:hint="eastAsia" w:asciiTheme="minorEastAsia" w:hAnsiTheme="minorEastAsia" w:eastAsiaTheme="minorEastAsia" w:cstheme="minorEastAsia"/>
                <w:b w:val="0"/>
                <w:bCs w:val="0"/>
                <w:color w:val="auto"/>
                <w:sz w:val="21"/>
                <w:szCs w:val="21"/>
                <w:highlight w:val="none"/>
                <w:lang w:eastAsia="zh-CN"/>
              </w:rPr>
              <w:t>从450℃ 降到50℃≤3.5min，</w:t>
            </w:r>
            <w:r>
              <w:rPr>
                <w:rFonts w:hint="eastAsia" w:asciiTheme="minorEastAsia" w:hAnsiTheme="minorEastAsia" w:eastAsiaTheme="minorEastAsia" w:cstheme="minorEastAsia"/>
                <w:b w:val="0"/>
                <w:bCs w:val="0"/>
                <w:color w:val="auto"/>
                <w:sz w:val="21"/>
                <w:szCs w:val="21"/>
                <w:highlight w:val="none"/>
                <w:lang w:val="en-US" w:eastAsia="zh-CN"/>
              </w:rPr>
              <w:t>从350℃降到50</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≤2.7min；</w:t>
            </w:r>
            <w:r>
              <w:rPr>
                <w:rFonts w:hint="eastAsia" w:asciiTheme="minorEastAsia" w:hAnsiTheme="minorEastAsia" w:eastAsiaTheme="minorEastAsia" w:cstheme="minorEastAsia"/>
                <w:b w:val="0"/>
                <w:bCs w:val="0"/>
                <w:color w:val="auto"/>
                <w:sz w:val="21"/>
                <w:szCs w:val="21"/>
                <w:highlight w:val="none"/>
                <w:lang w:eastAsia="zh-CN"/>
              </w:rPr>
              <w:t>配导风出口附件，从450℃降到50℃≤3.2min；</w:t>
            </w:r>
          </w:p>
          <w:p w14:paraId="2D1C6815">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2.6程序升温重复性：≤0.5 %</w:t>
            </w:r>
          </w:p>
          <w:p w14:paraId="4C41B6BE">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2.7温度稳定性≤0.5 %</w:t>
            </w:r>
          </w:p>
          <w:p w14:paraId="07E97E2F">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2.8</w:t>
            </w:r>
            <w:r>
              <w:rPr>
                <w:rFonts w:hint="eastAsia" w:asciiTheme="minorEastAsia" w:hAnsiTheme="minorEastAsia" w:eastAsiaTheme="minorEastAsia" w:cstheme="minorEastAsia"/>
                <w:b w:val="0"/>
                <w:bCs w:val="0"/>
                <w:color w:val="auto"/>
                <w:sz w:val="21"/>
                <w:szCs w:val="21"/>
                <w:highlight w:val="none"/>
                <w:lang w:eastAsia="zh-CN"/>
              </w:rPr>
              <w:t>加热区：除炉膛外，</w:t>
            </w:r>
            <w:r>
              <w:rPr>
                <w:rFonts w:hint="eastAsia" w:asciiTheme="minorEastAsia" w:hAnsiTheme="minorEastAsia" w:eastAsiaTheme="minorEastAsia" w:cstheme="minorEastAsia"/>
                <w:b w:val="0"/>
                <w:bCs w:val="0"/>
                <w:color w:val="auto"/>
                <w:sz w:val="21"/>
                <w:szCs w:val="21"/>
                <w:highlight w:val="none"/>
                <w:lang w:val="en-US" w:eastAsia="zh-CN"/>
              </w:rPr>
              <w:t>标配大于等于6个</w:t>
            </w:r>
            <w:r>
              <w:rPr>
                <w:rFonts w:hint="eastAsia" w:asciiTheme="minorEastAsia" w:hAnsiTheme="minorEastAsia" w:eastAsiaTheme="minorEastAsia" w:cstheme="minorEastAsia"/>
                <w:b w:val="0"/>
                <w:bCs w:val="0"/>
                <w:color w:val="auto"/>
                <w:sz w:val="21"/>
                <w:szCs w:val="21"/>
                <w:highlight w:val="none"/>
                <w:lang w:eastAsia="zh-CN"/>
              </w:rPr>
              <w:t>独立控制加热区；</w:t>
            </w:r>
          </w:p>
          <w:p w14:paraId="2EAD6D00">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2.9</w:t>
            </w:r>
            <w:r>
              <w:rPr>
                <w:rFonts w:hint="eastAsia" w:asciiTheme="minorEastAsia" w:hAnsiTheme="minorEastAsia" w:eastAsiaTheme="minorEastAsia" w:cstheme="minorEastAsia"/>
                <w:b w:val="0"/>
                <w:bCs w:val="0"/>
                <w:color w:val="auto"/>
                <w:sz w:val="21"/>
                <w:szCs w:val="21"/>
                <w:highlight w:val="none"/>
                <w:lang w:eastAsia="zh-CN"/>
              </w:rPr>
              <w:t>温度保护：具有炉膛温度自动保护功能</w:t>
            </w:r>
            <w:r>
              <w:rPr>
                <w:rFonts w:hint="eastAsia" w:asciiTheme="minorEastAsia" w:hAnsiTheme="minorEastAsia" w:eastAsiaTheme="minorEastAsia" w:cstheme="minorEastAsia"/>
                <w:b w:val="0"/>
                <w:bCs w:val="0"/>
                <w:color w:val="auto"/>
                <w:sz w:val="21"/>
                <w:szCs w:val="21"/>
                <w:highlight w:val="none"/>
                <w:lang w:val="en-US" w:eastAsia="zh-CN"/>
              </w:rPr>
              <w:t>(色谱柱最高温度保护)</w:t>
            </w:r>
            <w:r>
              <w:rPr>
                <w:rFonts w:hint="eastAsia" w:asciiTheme="minorEastAsia" w:hAnsiTheme="minorEastAsia" w:eastAsiaTheme="minorEastAsia" w:cstheme="minorEastAsia"/>
                <w:b w:val="0"/>
                <w:bCs w:val="0"/>
                <w:color w:val="auto"/>
                <w:sz w:val="21"/>
                <w:szCs w:val="21"/>
                <w:highlight w:val="none"/>
                <w:lang w:eastAsia="zh-CN"/>
              </w:rPr>
              <w:t>；</w:t>
            </w:r>
          </w:p>
          <w:p w14:paraId="0D851E7E">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2.10具备氢气泄露报警功能；</w:t>
            </w:r>
          </w:p>
          <w:p w14:paraId="3EE1AF1C">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 分流/不分流进样口（S/SL）</w:t>
            </w:r>
          </w:p>
          <w:p w14:paraId="681133C8">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3.1</w:t>
            </w:r>
            <w:r>
              <w:rPr>
                <w:rFonts w:hint="eastAsia" w:asciiTheme="minorEastAsia" w:hAnsiTheme="minorEastAsia" w:eastAsiaTheme="minorEastAsia" w:cstheme="minorEastAsia"/>
                <w:b w:val="0"/>
                <w:bCs w:val="0"/>
                <w:color w:val="auto"/>
                <w:sz w:val="21"/>
                <w:szCs w:val="21"/>
                <w:highlight w:val="none"/>
                <w:lang w:eastAsia="zh-CN"/>
              </w:rPr>
              <w:t>最高使用温度：450°C；采用环型直热方式，有效消除温度梯度；</w:t>
            </w:r>
          </w:p>
          <w:p w14:paraId="02405FDD">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3.2</w:t>
            </w:r>
            <w:r>
              <w:rPr>
                <w:rFonts w:hint="eastAsia" w:asciiTheme="minorEastAsia" w:hAnsiTheme="minorEastAsia" w:eastAsiaTheme="minorEastAsia" w:cstheme="minorEastAsia"/>
                <w:b w:val="0"/>
                <w:bCs w:val="0"/>
                <w:color w:val="auto"/>
                <w:sz w:val="21"/>
                <w:szCs w:val="21"/>
                <w:highlight w:val="none"/>
                <w:lang w:eastAsia="zh-CN"/>
              </w:rPr>
              <w:t>进样口设计：快速可拆卸模块化进样口设计；</w:t>
            </w:r>
          </w:p>
          <w:p w14:paraId="523E267E">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3.3</w:t>
            </w:r>
            <w:r>
              <w:rPr>
                <w:rFonts w:hint="eastAsia" w:asciiTheme="minorEastAsia" w:hAnsiTheme="minorEastAsia" w:eastAsiaTheme="minorEastAsia" w:cstheme="minorEastAsia"/>
                <w:b w:val="0"/>
                <w:bCs w:val="0"/>
                <w:color w:val="auto"/>
                <w:sz w:val="21"/>
                <w:szCs w:val="21"/>
                <w:highlight w:val="none"/>
                <w:lang w:eastAsia="zh-CN"/>
              </w:rPr>
              <w:t>高精度电子压力/流量控制；（0.001psi）；</w:t>
            </w:r>
          </w:p>
          <w:p w14:paraId="6148B99D">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3.4</w:t>
            </w:r>
            <w:r>
              <w:rPr>
                <w:rFonts w:hint="eastAsia" w:asciiTheme="minorEastAsia" w:hAnsiTheme="minorEastAsia" w:eastAsiaTheme="minorEastAsia" w:cstheme="minorEastAsia"/>
                <w:b w:val="0"/>
                <w:bCs w:val="0"/>
                <w:color w:val="auto"/>
                <w:sz w:val="21"/>
                <w:szCs w:val="21"/>
                <w:highlight w:val="none"/>
                <w:lang w:eastAsia="zh-CN"/>
              </w:rPr>
              <w:t>柱头压力设定范围：0～100psi，可升级为0～150psi；</w:t>
            </w:r>
          </w:p>
          <w:p w14:paraId="74580984">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3.5</w:t>
            </w:r>
            <w:r>
              <w:rPr>
                <w:rFonts w:hint="eastAsia" w:asciiTheme="minorEastAsia" w:hAnsiTheme="minorEastAsia" w:eastAsiaTheme="minorEastAsia" w:cstheme="minorEastAsia"/>
                <w:b w:val="0"/>
                <w:bCs w:val="0"/>
                <w:color w:val="auto"/>
                <w:sz w:val="21"/>
                <w:szCs w:val="21"/>
                <w:highlight w:val="none"/>
                <w:lang w:eastAsia="zh-CN"/>
              </w:rPr>
              <w:t>柱头压力控制设定精度：0.001psi；</w:t>
            </w:r>
          </w:p>
          <w:p w14:paraId="35F180C5">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3.6</w:t>
            </w:r>
            <w:r>
              <w:rPr>
                <w:rFonts w:hint="eastAsia" w:asciiTheme="minorEastAsia" w:hAnsiTheme="minorEastAsia" w:eastAsiaTheme="minorEastAsia" w:cstheme="minorEastAsia"/>
                <w:b w:val="0"/>
                <w:bCs w:val="0"/>
                <w:color w:val="auto"/>
                <w:sz w:val="21"/>
                <w:szCs w:val="21"/>
                <w:highlight w:val="none"/>
                <w:lang w:eastAsia="zh-CN"/>
              </w:rPr>
              <w:t>流量设定精度：0.001 mL/min；</w:t>
            </w:r>
          </w:p>
          <w:p w14:paraId="2F6A9B82">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3.7</w:t>
            </w:r>
            <w:r>
              <w:rPr>
                <w:rFonts w:hint="eastAsia" w:asciiTheme="minorEastAsia" w:hAnsiTheme="minorEastAsia" w:eastAsiaTheme="minorEastAsia" w:cstheme="minorEastAsia"/>
                <w:b w:val="0"/>
                <w:bCs w:val="0"/>
                <w:color w:val="auto"/>
                <w:sz w:val="21"/>
                <w:szCs w:val="21"/>
                <w:highlight w:val="none"/>
                <w:lang w:eastAsia="zh-CN"/>
              </w:rPr>
              <w:t>最大分流比</w:t>
            </w:r>
            <w:r>
              <w:rPr>
                <w:rFonts w:hint="eastAsia" w:asciiTheme="minorEastAsia" w:hAnsiTheme="minorEastAsia" w:eastAsiaTheme="minorEastAsia" w:cstheme="minorEastAsia"/>
                <w:b w:val="0"/>
                <w:bCs w:val="0"/>
                <w:color w:val="auto"/>
                <w:sz w:val="21"/>
                <w:szCs w:val="21"/>
                <w:highlight w:val="none"/>
                <w:lang w:val="en-US" w:eastAsia="zh-CN"/>
              </w:rPr>
              <w:t>大于等于</w:t>
            </w:r>
            <w:r>
              <w:rPr>
                <w:rFonts w:hint="eastAsia" w:asciiTheme="minorEastAsia" w:hAnsiTheme="minorEastAsia" w:eastAsiaTheme="minorEastAsia" w:cstheme="minorEastAsia"/>
                <w:b w:val="0"/>
                <w:bCs w:val="0"/>
                <w:color w:val="auto"/>
                <w:sz w:val="21"/>
                <w:szCs w:val="21"/>
                <w:highlight w:val="none"/>
                <w:lang w:eastAsia="zh-CN"/>
              </w:rPr>
              <w:t xml:space="preserve"> 12500：1</w:t>
            </w:r>
          </w:p>
          <w:p w14:paraId="1B502772">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3.8</w:t>
            </w:r>
            <w:r>
              <w:rPr>
                <w:rFonts w:hint="eastAsia" w:asciiTheme="minorEastAsia" w:hAnsiTheme="minorEastAsia" w:eastAsiaTheme="minorEastAsia" w:cstheme="minorEastAsia"/>
                <w:b w:val="0"/>
                <w:bCs w:val="0"/>
                <w:color w:val="auto"/>
                <w:sz w:val="21"/>
                <w:szCs w:val="21"/>
                <w:highlight w:val="none"/>
                <w:lang w:eastAsia="zh-CN"/>
              </w:rPr>
              <w:t>程序升压/升流：10阶；</w:t>
            </w:r>
          </w:p>
          <w:p w14:paraId="1509863F">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3.9</w:t>
            </w:r>
            <w:r>
              <w:rPr>
                <w:rFonts w:hint="eastAsia" w:asciiTheme="minorEastAsia" w:hAnsiTheme="minorEastAsia" w:eastAsiaTheme="minorEastAsia" w:cstheme="minorEastAsia"/>
                <w:b w:val="0"/>
                <w:bCs w:val="0"/>
                <w:color w:val="auto"/>
                <w:sz w:val="21"/>
                <w:szCs w:val="21"/>
                <w:highlight w:val="none"/>
                <w:lang w:eastAsia="zh-CN"/>
              </w:rPr>
              <w:t>气体控制方式：恒定压力、恒定流量、程序升/降压、程序升/降流、脉冲进样、恒定流速；</w:t>
            </w:r>
          </w:p>
          <w:p w14:paraId="48D81C43">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lang w:eastAsia="zh-CN"/>
              </w:rPr>
              <w:t>检测器</w:t>
            </w:r>
          </w:p>
          <w:p w14:paraId="58B9B48C">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w:t>
            </w:r>
            <w:r>
              <w:rPr>
                <w:rFonts w:hint="eastAsia" w:asciiTheme="minorEastAsia" w:hAnsiTheme="minorEastAsia" w:eastAsiaTheme="minorEastAsia" w:cstheme="minorEastAsia"/>
                <w:b w:val="0"/>
                <w:bCs w:val="0"/>
                <w:color w:val="auto"/>
                <w:sz w:val="21"/>
                <w:szCs w:val="21"/>
                <w:highlight w:val="none"/>
                <w:lang w:eastAsia="zh-CN"/>
              </w:rPr>
              <w:t>氢火焰离子化检测器（FID）</w:t>
            </w:r>
          </w:p>
          <w:p w14:paraId="2DB59580">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4.1.1 </w:t>
            </w:r>
            <w:r>
              <w:rPr>
                <w:rFonts w:hint="eastAsia" w:asciiTheme="minorEastAsia" w:hAnsiTheme="minorEastAsia" w:eastAsiaTheme="minorEastAsia" w:cstheme="minorEastAsia"/>
                <w:b w:val="0"/>
                <w:bCs w:val="0"/>
                <w:color w:val="auto"/>
                <w:sz w:val="21"/>
                <w:szCs w:val="21"/>
                <w:highlight w:val="none"/>
                <w:lang w:eastAsia="zh-CN"/>
              </w:rPr>
              <w:t>高精度电子压力/流量控制，</w:t>
            </w:r>
            <w:r>
              <w:rPr>
                <w:rFonts w:hint="eastAsia" w:asciiTheme="minorEastAsia" w:hAnsiTheme="minorEastAsia" w:eastAsiaTheme="minorEastAsia" w:cstheme="minorEastAsia"/>
                <w:b w:val="0"/>
                <w:bCs w:val="0"/>
                <w:color w:val="auto"/>
                <w:sz w:val="21"/>
                <w:szCs w:val="21"/>
                <w:highlight w:val="none"/>
                <w:lang w:val="en-US" w:eastAsia="zh-CN"/>
              </w:rPr>
              <w:t>控制精度0.001Psi</w:t>
            </w:r>
            <w:r>
              <w:rPr>
                <w:rFonts w:hint="eastAsia" w:asciiTheme="minorEastAsia" w:hAnsiTheme="minorEastAsia" w:eastAsiaTheme="minorEastAsia" w:cstheme="minorEastAsia"/>
                <w:b w:val="0"/>
                <w:bCs w:val="0"/>
                <w:color w:val="auto"/>
                <w:sz w:val="21"/>
                <w:szCs w:val="21"/>
                <w:highlight w:val="none"/>
                <w:lang w:eastAsia="zh-CN"/>
              </w:rPr>
              <w:t>；</w:t>
            </w:r>
          </w:p>
          <w:p w14:paraId="41BE282D">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4.1.2</w:t>
            </w:r>
            <w:r>
              <w:rPr>
                <w:rFonts w:hint="eastAsia" w:asciiTheme="minorEastAsia" w:hAnsiTheme="minorEastAsia" w:eastAsiaTheme="minorEastAsia" w:cstheme="minorEastAsia"/>
                <w:b w:val="0"/>
                <w:bCs w:val="0"/>
                <w:color w:val="auto"/>
                <w:sz w:val="21"/>
                <w:szCs w:val="21"/>
                <w:highlight w:val="none"/>
                <w:lang w:eastAsia="zh-CN"/>
              </w:rPr>
              <w:t>最高使用温度：450℃；</w:t>
            </w:r>
          </w:p>
          <w:p w14:paraId="24B49C39">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4.1.3</w:t>
            </w:r>
            <w:r>
              <w:rPr>
                <w:rFonts w:hint="eastAsia" w:asciiTheme="minorEastAsia" w:hAnsiTheme="minorEastAsia" w:eastAsiaTheme="minorEastAsia" w:cstheme="minorEastAsia"/>
                <w:b w:val="0"/>
                <w:bCs w:val="0"/>
                <w:color w:val="auto"/>
                <w:sz w:val="21"/>
                <w:szCs w:val="21"/>
                <w:highlight w:val="none"/>
                <w:lang w:eastAsia="zh-CN"/>
              </w:rPr>
              <w:t>最低检出限：≤1.</w:t>
            </w:r>
            <w:r>
              <w:rPr>
                <w:rFonts w:hint="eastAsia" w:asciiTheme="minorEastAsia" w:hAnsiTheme="minorEastAsia" w:eastAsiaTheme="minorEastAsia" w:cstheme="minorEastAsia"/>
                <w:b w:val="0"/>
                <w:bCs w:val="0"/>
                <w:color w:val="auto"/>
                <w:sz w:val="21"/>
                <w:szCs w:val="21"/>
                <w:highlight w:val="none"/>
                <w:lang w:val="en-US" w:eastAsia="zh-CN"/>
              </w:rPr>
              <w:t>0</w:t>
            </w:r>
            <w:r>
              <w:rPr>
                <w:rFonts w:hint="eastAsia" w:asciiTheme="minorEastAsia" w:hAnsiTheme="minorEastAsia" w:eastAsiaTheme="minorEastAsia" w:cstheme="minorEastAsia"/>
                <w:b w:val="0"/>
                <w:bCs w:val="0"/>
                <w:color w:val="auto"/>
                <w:sz w:val="21"/>
                <w:szCs w:val="21"/>
                <w:highlight w:val="none"/>
                <w:lang w:eastAsia="zh-CN"/>
              </w:rPr>
              <w:t xml:space="preserve"> pg C/s（正十六烷）</w:t>
            </w:r>
          </w:p>
          <w:p w14:paraId="1B78707D">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4.1.4</w:t>
            </w:r>
            <w:r>
              <w:rPr>
                <w:rFonts w:hint="eastAsia" w:asciiTheme="minorEastAsia" w:hAnsiTheme="minorEastAsia" w:eastAsiaTheme="minorEastAsia" w:cstheme="minorEastAsia"/>
                <w:b w:val="0"/>
                <w:bCs w:val="0"/>
                <w:color w:val="auto"/>
                <w:sz w:val="21"/>
                <w:szCs w:val="21"/>
                <w:highlight w:val="none"/>
                <w:lang w:eastAsia="zh-CN"/>
              </w:rPr>
              <w:t xml:space="preserve">基线漂移（30min）：≤ </w:t>
            </w:r>
            <w:r>
              <w:rPr>
                <w:rFonts w:hint="eastAsia" w:asciiTheme="minorEastAsia" w:hAnsiTheme="minorEastAsia" w:eastAsiaTheme="minorEastAsia" w:cstheme="minorEastAsia"/>
                <w:b w:val="0"/>
                <w:bCs w:val="0"/>
                <w:color w:val="auto"/>
                <w:sz w:val="21"/>
                <w:szCs w:val="21"/>
                <w:highlight w:val="none"/>
                <w:lang w:val="en-US" w:eastAsia="zh-CN"/>
              </w:rPr>
              <w:t>1p</w:t>
            </w:r>
            <w:r>
              <w:rPr>
                <w:rFonts w:hint="eastAsia" w:asciiTheme="minorEastAsia" w:hAnsiTheme="minorEastAsia" w:eastAsiaTheme="minorEastAsia" w:cstheme="minorEastAsia"/>
                <w:b w:val="0"/>
                <w:bCs w:val="0"/>
                <w:color w:val="auto"/>
                <w:sz w:val="21"/>
                <w:szCs w:val="21"/>
                <w:highlight w:val="none"/>
                <w:lang w:eastAsia="zh-CN"/>
              </w:rPr>
              <w:t>A；</w:t>
            </w:r>
          </w:p>
          <w:p w14:paraId="27F5D65D">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4.1.5</w:t>
            </w:r>
            <w:r>
              <w:rPr>
                <w:rFonts w:hint="eastAsia" w:asciiTheme="minorEastAsia" w:hAnsiTheme="minorEastAsia" w:eastAsiaTheme="minorEastAsia" w:cstheme="minorEastAsia"/>
                <w:b w:val="0"/>
                <w:bCs w:val="0"/>
                <w:color w:val="auto"/>
                <w:sz w:val="21"/>
                <w:szCs w:val="21"/>
                <w:highlight w:val="none"/>
                <w:lang w:eastAsia="zh-CN"/>
              </w:rPr>
              <w:t xml:space="preserve">基线噪声：≤ </w:t>
            </w:r>
            <w:r>
              <w:rPr>
                <w:rFonts w:hint="eastAsia" w:asciiTheme="minorEastAsia" w:hAnsiTheme="minorEastAsia" w:eastAsiaTheme="minorEastAsia" w:cstheme="minorEastAsia"/>
                <w:b w:val="0"/>
                <w:bCs w:val="0"/>
                <w:color w:val="auto"/>
                <w:sz w:val="21"/>
                <w:szCs w:val="21"/>
                <w:highlight w:val="none"/>
                <w:lang w:val="en-US" w:eastAsia="zh-CN"/>
              </w:rPr>
              <w:t>0.05p</w:t>
            </w:r>
            <w:r>
              <w:rPr>
                <w:rFonts w:hint="eastAsia" w:asciiTheme="minorEastAsia" w:hAnsiTheme="minorEastAsia" w:eastAsiaTheme="minorEastAsia" w:cstheme="minorEastAsia"/>
                <w:b w:val="0"/>
                <w:bCs w:val="0"/>
                <w:color w:val="auto"/>
                <w:sz w:val="21"/>
                <w:szCs w:val="21"/>
                <w:highlight w:val="none"/>
                <w:lang w:eastAsia="zh-CN"/>
              </w:rPr>
              <w:t xml:space="preserve"> A；</w:t>
            </w:r>
          </w:p>
          <w:p w14:paraId="251E223B">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4.1.6</w:t>
            </w:r>
            <w:r>
              <w:rPr>
                <w:rFonts w:hint="eastAsia" w:asciiTheme="minorEastAsia" w:hAnsiTheme="minorEastAsia" w:eastAsiaTheme="minorEastAsia" w:cstheme="minorEastAsia"/>
                <w:b w:val="0"/>
                <w:bCs w:val="0"/>
                <w:color w:val="auto"/>
                <w:sz w:val="21"/>
                <w:szCs w:val="21"/>
                <w:highlight w:val="none"/>
                <w:lang w:eastAsia="zh-CN"/>
              </w:rPr>
              <w:t>动态线性范围：≥10</w:t>
            </w:r>
            <w:r>
              <w:rPr>
                <w:rFonts w:hint="eastAsia" w:asciiTheme="minorEastAsia" w:hAnsiTheme="minorEastAsia" w:eastAsiaTheme="minorEastAsia" w:cstheme="minorEastAsia"/>
                <w:b w:val="0"/>
                <w:bCs w:val="0"/>
                <w:color w:val="auto"/>
                <w:sz w:val="21"/>
                <w:szCs w:val="21"/>
                <w:highlight w:val="none"/>
                <w:vertAlign w:val="superscript"/>
                <w:lang w:eastAsia="zh-CN"/>
              </w:rPr>
              <w:t>7</w:t>
            </w:r>
            <w:r>
              <w:rPr>
                <w:rFonts w:hint="eastAsia" w:asciiTheme="minorEastAsia" w:hAnsiTheme="minorEastAsia" w:eastAsiaTheme="minorEastAsia" w:cstheme="minorEastAsia"/>
                <w:b w:val="0"/>
                <w:bCs w:val="0"/>
                <w:color w:val="auto"/>
                <w:sz w:val="21"/>
                <w:szCs w:val="21"/>
                <w:highlight w:val="none"/>
                <w:lang w:eastAsia="zh-CN"/>
              </w:rPr>
              <w:t>；</w:t>
            </w:r>
          </w:p>
          <w:p w14:paraId="398856D9">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4.1.7</w:t>
            </w:r>
            <w:r>
              <w:rPr>
                <w:rFonts w:hint="eastAsia" w:asciiTheme="minorEastAsia" w:hAnsiTheme="minorEastAsia" w:eastAsiaTheme="minorEastAsia" w:cstheme="minorEastAsia"/>
                <w:b w:val="0"/>
                <w:bCs w:val="0"/>
                <w:color w:val="auto"/>
                <w:sz w:val="21"/>
                <w:szCs w:val="21"/>
                <w:highlight w:val="none"/>
                <w:lang w:eastAsia="zh-CN"/>
              </w:rPr>
              <w:t>数据采集频率：最高1000Hz；</w:t>
            </w:r>
          </w:p>
          <w:p w14:paraId="0D00A21A">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4.2 热导</w:t>
            </w:r>
            <w:r>
              <w:rPr>
                <w:rFonts w:hint="eastAsia" w:asciiTheme="minorEastAsia" w:hAnsiTheme="minorEastAsia" w:eastAsiaTheme="minorEastAsia" w:cstheme="minorEastAsia"/>
                <w:b w:val="0"/>
                <w:bCs w:val="0"/>
                <w:color w:val="auto"/>
                <w:sz w:val="21"/>
                <w:szCs w:val="21"/>
                <w:highlight w:val="none"/>
                <w:lang w:eastAsia="zh-CN"/>
              </w:rPr>
              <w:t>检测器（</w:t>
            </w:r>
            <w:r>
              <w:rPr>
                <w:rFonts w:hint="eastAsia" w:asciiTheme="minorEastAsia" w:hAnsiTheme="minorEastAsia" w:eastAsiaTheme="minorEastAsia" w:cstheme="minorEastAsia"/>
                <w:b w:val="0"/>
                <w:bCs w:val="0"/>
                <w:color w:val="auto"/>
                <w:sz w:val="21"/>
                <w:szCs w:val="21"/>
                <w:highlight w:val="none"/>
                <w:lang w:val="en-US" w:eastAsia="zh-CN"/>
              </w:rPr>
              <w:t>TC</w:t>
            </w:r>
            <w:r>
              <w:rPr>
                <w:rFonts w:hint="eastAsia" w:asciiTheme="minorEastAsia" w:hAnsiTheme="minorEastAsia" w:eastAsiaTheme="minorEastAsia" w:cstheme="minorEastAsia"/>
                <w:b w:val="0"/>
                <w:bCs w:val="0"/>
                <w:color w:val="auto"/>
                <w:sz w:val="21"/>
                <w:szCs w:val="21"/>
                <w:highlight w:val="none"/>
                <w:lang w:eastAsia="zh-CN"/>
              </w:rPr>
              <w:t>D）</w:t>
            </w:r>
          </w:p>
          <w:p w14:paraId="7FF0087D">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4.2.1 </w:t>
            </w:r>
            <w:r>
              <w:rPr>
                <w:rFonts w:hint="eastAsia" w:asciiTheme="minorEastAsia" w:hAnsiTheme="minorEastAsia" w:eastAsiaTheme="minorEastAsia" w:cstheme="minorEastAsia"/>
                <w:b w:val="0"/>
                <w:bCs w:val="0"/>
                <w:color w:val="auto"/>
                <w:sz w:val="21"/>
                <w:szCs w:val="21"/>
                <w:highlight w:val="none"/>
                <w:lang w:eastAsia="zh-CN"/>
              </w:rPr>
              <w:t>最高使用温度：4</w:t>
            </w:r>
            <w:r>
              <w:rPr>
                <w:rFonts w:hint="eastAsia" w:asciiTheme="minorEastAsia" w:hAnsiTheme="minorEastAsia" w:eastAsiaTheme="minorEastAsia" w:cstheme="minorEastAsia"/>
                <w:b w:val="0"/>
                <w:bCs w:val="0"/>
                <w:color w:val="auto"/>
                <w:sz w:val="21"/>
                <w:szCs w:val="21"/>
                <w:highlight w:val="none"/>
                <w:lang w:val="en-US" w:eastAsia="zh-CN"/>
              </w:rPr>
              <w:t>0</w:t>
            </w:r>
            <w:r>
              <w:rPr>
                <w:rFonts w:hint="eastAsia" w:asciiTheme="minorEastAsia" w:hAnsiTheme="minorEastAsia" w:eastAsiaTheme="minorEastAsia" w:cstheme="minorEastAsia"/>
                <w:b w:val="0"/>
                <w:bCs w:val="0"/>
                <w:color w:val="auto"/>
                <w:sz w:val="21"/>
                <w:szCs w:val="21"/>
                <w:highlight w:val="none"/>
                <w:lang w:eastAsia="zh-CN"/>
              </w:rPr>
              <w:t>0℃；</w:t>
            </w:r>
          </w:p>
          <w:p w14:paraId="5D859E50">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4.2.2 </w:t>
            </w:r>
            <w:r>
              <w:rPr>
                <w:rFonts w:hint="eastAsia" w:asciiTheme="minorEastAsia" w:hAnsiTheme="minorEastAsia" w:eastAsiaTheme="minorEastAsia" w:cstheme="minorEastAsia"/>
                <w:b w:val="0"/>
                <w:bCs w:val="0"/>
                <w:color w:val="auto"/>
                <w:sz w:val="21"/>
                <w:szCs w:val="21"/>
                <w:highlight w:val="none"/>
                <w:lang w:eastAsia="zh-CN"/>
              </w:rPr>
              <w:t>最低检出限：≤</w:t>
            </w:r>
            <w:r>
              <w:rPr>
                <w:rFonts w:hint="eastAsia" w:asciiTheme="minorEastAsia" w:hAnsiTheme="minorEastAsia" w:eastAsiaTheme="minorEastAsia" w:cstheme="minorEastAsia"/>
                <w:b w:val="0"/>
                <w:bCs w:val="0"/>
                <w:color w:val="auto"/>
                <w:sz w:val="21"/>
                <w:szCs w:val="21"/>
                <w:highlight w:val="none"/>
                <w:lang w:val="en-US" w:eastAsia="zh-CN"/>
              </w:rPr>
              <w:t>500</w:t>
            </w:r>
            <w:r>
              <w:rPr>
                <w:rFonts w:hint="eastAsia" w:asciiTheme="minorEastAsia" w:hAnsiTheme="minorEastAsia" w:eastAsiaTheme="minorEastAsia" w:cstheme="minorEastAsia"/>
                <w:b w:val="0"/>
                <w:bCs w:val="0"/>
                <w:color w:val="auto"/>
                <w:sz w:val="21"/>
                <w:szCs w:val="21"/>
                <w:highlight w:val="none"/>
                <w:lang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p</w:t>
            </w:r>
            <w:r>
              <w:rPr>
                <w:rFonts w:hint="eastAsia" w:asciiTheme="minorEastAsia" w:hAnsiTheme="minorEastAsia" w:eastAsiaTheme="minorEastAsia" w:cstheme="minorEastAsia"/>
                <w:b w:val="0"/>
                <w:bCs w:val="0"/>
                <w:color w:val="auto"/>
                <w:sz w:val="21"/>
                <w:szCs w:val="21"/>
                <w:highlight w:val="none"/>
                <w:lang w:eastAsia="zh-CN"/>
              </w:rPr>
              <w:t>g /</w:t>
            </w:r>
            <w:r>
              <w:rPr>
                <w:rFonts w:hint="eastAsia" w:asciiTheme="minorEastAsia" w:hAnsiTheme="minorEastAsia" w:eastAsiaTheme="minorEastAsia" w:cstheme="minorEastAsia"/>
                <w:b w:val="0"/>
                <w:bCs w:val="0"/>
                <w:color w:val="auto"/>
                <w:sz w:val="21"/>
                <w:szCs w:val="21"/>
                <w:highlight w:val="none"/>
                <w:lang w:val="en-US" w:eastAsia="zh-CN"/>
              </w:rPr>
              <w:t>ml</w:t>
            </w:r>
          </w:p>
          <w:p w14:paraId="5B20CE25">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4.2.3 </w:t>
            </w:r>
            <w:r>
              <w:rPr>
                <w:rFonts w:hint="eastAsia" w:asciiTheme="minorEastAsia" w:hAnsiTheme="minorEastAsia" w:eastAsiaTheme="minorEastAsia" w:cstheme="minorEastAsia"/>
                <w:b w:val="0"/>
                <w:bCs w:val="0"/>
                <w:color w:val="auto"/>
                <w:sz w:val="21"/>
                <w:szCs w:val="21"/>
                <w:highlight w:val="none"/>
                <w:lang w:eastAsia="zh-CN"/>
              </w:rPr>
              <w:t xml:space="preserve">基线漂移（30min）：≤ </w:t>
            </w:r>
            <w:r>
              <w:rPr>
                <w:rFonts w:hint="eastAsia" w:asciiTheme="minorEastAsia" w:hAnsiTheme="minorEastAsia" w:eastAsiaTheme="minorEastAsia" w:cstheme="minorEastAsia"/>
                <w:b w:val="0"/>
                <w:bCs w:val="0"/>
                <w:color w:val="auto"/>
                <w:sz w:val="21"/>
                <w:szCs w:val="21"/>
                <w:highlight w:val="none"/>
                <w:lang w:val="en-US" w:eastAsia="zh-CN"/>
              </w:rPr>
              <w:t>0.15mV</w:t>
            </w:r>
          </w:p>
          <w:p w14:paraId="09FD1851">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4.2.4 </w:t>
            </w:r>
            <w:r>
              <w:rPr>
                <w:rFonts w:hint="eastAsia" w:asciiTheme="minorEastAsia" w:hAnsiTheme="minorEastAsia" w:eastAsiaTheme="minorEastAsia" w:cstheme="minorEastAsia"/>
                <w:b w:val="0"/>
                <w:bCs w:val="0"/>
                <w:color w:val="auto"/>
                <w:sz w:val="21"/>
                <w:szCs w:val="21"/>
                <w:highlight w:val="none"/>
                <w:lang w:eastAsia="zh-CN"/>
              </w:rPr>
              <w:t xml:space="preserve">基线噪声：≤ </w:t>
            </w:r>
            <w:r>
              <w:rPr>
                <w:rFonts w:hint="eastAsia" w:asciiTheme="minorEastAsia" w:hAnsiTheme="minorEastAsia" w:eastAsiaTheme="minorEastAsia" w:cstheme="minorEastAsia"/>
                <w:b w:val="0"/>
                <w:bCs w:val="0"/>
                <w:color w:val="auto"/>
                <w:sz w:val="21"/>
                <w:szCs w:val="21"/>
                <w:highlight w:val="none"/>
                <w:lang w:val="en-US" w:eastAsia="zh-CN"/>
              </w:rPr>
              <w:t>0.05mV</w:t>
            </w:r>
            <w:r>
              <w:rPr>
                <w:rFonts w:hint="eastAsia" w:asciiTheme="minorEastAsia" w:hAnsiTheme="minorEastAsia" w:eastAsiaTheme="minorEastAsia" w:cstheme="minorEastAsia"/>
                <w:b w:val="0"/>
                <w:bCs w:val="0"/>
                <w:color w:val="auto"/>
                <w:sz w:val="21"/>
                <w:szCs w:val="21"/>
                <w:highlight w:val="none"/>
                <w:lang w:eastAsia="zh-CN"/>
              </w:rPr>
              <w:t>；</w:t>
            </w:r>
          </w:p>
          <w:p w14:paraId="5A4E6FD8">
            <w:pPr>
              <w:spacing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4.2.5 </w:t>
            </w:r>
            <w:r>
              <w:rPr>
                <w:rFonts w:hint="eastAsia" w:asciiTheme="minorEastAsia" w:hAnsiTheme="minorEastAsia" w:eastAsiaTheme="minorEastAsia" w:cstheme="minorEastAsia"/>
                <w:b w:val="0"/>
                <w:bCs w:val="0"/>
                <w:color w:val="auto"/>
                <w:sz w:val="21"/>
                <w:szCs w:val="21"/>
                <w:highlight w:val="none"/>
                <w:lang w:eastAsia="zh-CN"/>
              </w:rPr>
              <w:t>TCD基线稳定时间10min以内</w:t>
            </w:r>
            <w:r>
              <w:rPr>
                <w:rFonts w:hint="eastAsia" w:asciiTheme="minorEastAsia" w:hAnsiTheme="minorEastAsia" w:eastAsiaTheme="minorEastAsia" w:cstheme="minorEastAsia"/>
                <w:b w:val="0"/>
                <w:bCs w:val="0"/>
                <w:color w:val="auto"/>
                <w:sz w:val="21"/>
                <w:szCs w:val="21"/>
                <w:highlight w:val="none"/>
                <w:lang w:val="en-US" w:eastAsia="zh-CN"/>
              </w:rPr>
              <w:t>；</w:t>
            </w:r>
          </w:p>
          <w:p w14:paraId="38BC8BFA">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5、色谱工作站</w:t>
            </w:r>
          </w:p>
          <w:p w14:paraId="3467C59F">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5.1 软件可反控仪器，GC自动停止/自动启动，系统确认（GC自诊断），功能，状态记录功能，实时仪器监控和智能诊断功能。</w:t>
            </w:r>
          </w:p>
          <w:p w14:paraId="0EEEF84A">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5.2具有双击自动识别色谱峰保留时间、多谱图对比重复性分析自动进样器序列采集、自动积分校正及输出报告等强大应用功能。</w:t>
            </w:r>
          </w:p>
          <w:p w14:paraId="50E43DB1">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5.3软件需具备峰积分处理功能，定性功能（支持多相对保留时间，分组），定量功能（面积百分比法、校正面积百分比法、内标法、外标法），校准点数及级别数，手动制作工作曲线功能，色谱柱性能计算，数据比较功能。</w:t>
            </w:r>
          </w:p>
          <w:p w14:paraId="6FAC014B">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 电脑及打印机</w:t>
            </w:r>
          </w:p>
          <w:p w14:paraId="32D53941">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6.1品牌电脑：配置不低于 i5-12500、 8G、 1T 、2G独显</w:t>
            </w:r>
          </w:p>
          <w:p w14:paraId="1E8CF0E9">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6.2激光打印机：兼容Windows 10；Windows 11；Windows 7系统，打印速度：25页/分钟</w:t>
            </w:r>
          </w:p>
          <w:p w14:paraId="32712BF3">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7、售后质保与培训服务：</w:t>
            </w:r>
          </w:p>
          <w:p w14:paraId="377E1BA8">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7.1质保期：设备验收合格后，整机免费质保1年；终生提供免费软件升级服务。质保服务期内，提供免费技术服务和维修，质保期内维修配件免费。</w:t>
            </w:r>
          </w:p>
          <w:p w14:paraId="7B229D84">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7.2培训：提供2名以上技术人员的现场培训服务。仪器设备保养维护（一年不少于 2 次）及自校工作等。在质保期结束前1个月，厂商要对仪器进行一次全面的维护与保养。提供不限次数免费培训，以保证用户能够熟练掌握仪器操作及常见故障排除</w:t>
            </w:r>
          </w:p>
          <w:p w14:paraId="0413F7DF">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8、配置清单</w:t>
            </w:r>
          </w:p>
          <w:p w14:paraId="2BF1490E">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8.1气相色谱仪主机（含软件）           1套</w:t>
            </w:r>
          </w:p>
          <w:p w14:paraId="71F9345E">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8.2 氢火焰离子化检测器（FID）         1套</w:t>
            </w:r>
          </w:p>
          <w:p w14:paraId="0171C082">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8.2 热导检测器(TCD)                   1套</w:t>
            </w:r>
          </w:p>
          <w:p w14:paraId="510906EE">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8.3 自动十通阀（VICI）                1套</w:t>
            </w:r>
          </w:p>
          <w:p w14:paraId="11CC8C2C">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8.4 自动六通阀（VICI）                1套</w:t>
            </w:r>
          </w:p>
          <w:p w14:paraId="558A077C">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8.5 安装2个自动阀，带阀箱加热及管路   1套</w:t>
            </w:r>
          </w:p>
          <w:p w14:paraId="27AFCF49">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8.6 2路辅助电子压力流路控制模块       1套</w:t>
            </w:r>
          </w:p>
          <w:p w14:paraId="7AB1D3D0">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8.7载气、氢气、空气净化系统           1套</w:t>
            </w:r>
          </w:p>
          <w:p w14:paraId="09A01ABB">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8.8 工具包                             1套</w:t>
            </w:r>
          </w:p>
          <w:p w14:paraId="32D65BB5">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8.9专用分析柱                         3套</w:t>
            </w:r>
          </w:p>
          <w:p w14:paraId="03629D19">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8.10 调试标气                         1瓶</w:t>
            </w:r>
          </w:p>
          <w:p w14:paraId="797EB6AE">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8.11 品牌电脑                         1套</w:t>
            </w:r>
          </w:p>
          <w:p w14:paraId="0E30436D">
            <w:pPr>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8.12激光打印机                        1套</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9B990FC">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p>
        </w:tc>
      </w:tr>
      <w:tr w14:paraId="2864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32B287D">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24</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18BFA46A">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lang w:eastAsia="zh-CN"/>
              </w:rPr>
              <w:t>全自动电位</w:t>
            </w:r>
            <w:r>
              <w:rPr>
                <w:rFonts w:hint="eastAsia" w:asciiTheme="minorEastAsia" w:hAnsiTheme="minorEastAsia" w:eastAsiaTheme="minorEastAsia" w:cstheme="minorEastAsia"/>
                <w:b w:val="0"/>
                <w:bCs w:val="0"/>
                <w:color w:val="auto"/>
                <w:sz w:val="21"/>
                <w:szCs w:val="21"/>
              </w:rPr>
              <w:t>滴定仪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7315F8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符合标准：GB/T 1792</w:t>
            </w:r>
            <w:r>
              <w:rPr>
                <w:rFonts w:hint="eastAsia" w:asciiTheme="minorEastAsia" w:hAnsiTheme="minorEastAsia" w:eastAsiaTheme="minorEastAsia" w:cstheme="minorEastAsia"/>
                <w:b w:val="0"/>
                <w:bCs w:val="0"/>
                <w:color w:val="auto"/>
                <w:sz w:val="21"/>
                <w:szCs w:val="21"/>
                <w:lang w:val="en-US" w:eastAsia="zh-CN"/>
              </w:rPr>
              <w:t>-2015</w:t>
            </w:r>
            <w:r>
              <w:rPr>
                <w:rFonts w:hint="eastAsia" w:asciiTheme="minorEastAsia" w:hAnsiTheme="minorEastAsia" w:eastAsiaTheme="minorEastAsia" w:cstheme="minorEastAsia"/>
                <w:b w:val="0"/>
                <w:bCs w:val="0"/>
                <w:color w:val="auto"/>
                <w:sz w:val="21"/>
                <w:szCs w:val="21"/>
              </w:rPr>
              <w:t xml:space="preserve">汽油、煤油、喷气燃料和馏分燃料中硫醇硫的测定 电位滴定法 </w:t>
            </w:r>
          </w:p>
          <w:p w14:paraId="0CF3D204">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技术参数：</w:t>
            </w:r>
          </w:p>
          <w:p w14:paraId="783BB4B6">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测量方法：电位滴定法 </w:t>
            </w:r>
          </w:p>
          <w:p w14:paraId="5681D72C">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测量范围：0.0001%～0.05%(m/m) </w:t>
            </w:r>
          </w:p>
          <w:p w14:paraId="3E3E5113">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精 确 度：相对误差≤5% </w:t>
            </w:r>
          </w:p>
          <w:p w14:paraId="3154FD7B">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电位测量范围：0～±1999.5mV </w:t>
            </w:r>
          </w:p>
          <w:p w14:paraId="75C49CC4">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 xml:space="preserve">基本误差：0.1% ±0.5mV </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8836C53">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6D91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36ACCCB2">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25</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76779EE">
            <w:pPr>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kern w:val="10"/>
                <w:sz w:val="21"/>
                <w:szCs w:val="21"/>
              </w:rPr>
              <w:t>微量水分分析仪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51735828">
            <w:pPr>
              <w:widowControl w:val="0"/>
              <w:kinsoku/>
              <w:autoSpaceDE/>
              <w:autoSpaceDN/>
              <w:adjustRightInd/>
              <w:snapToGrid/>
              <w:spacing w:line="240" w:lineRule="auto"/>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符合：HG</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T 3941-2007 《工业用液氯水分含量的测定电量法》</w:t>
            </w:r>
          </w:p>
          <w:p w14:paraId="648A0A55">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测量范围：0-1000ppm </w:t>
            </w:r>
          </w:p>
          <w:p w14:paraId="603C22E0">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分辨率：0.1ppm</w:t>
            </w:r>
          </w:p>
          <w:p w14:paraId="35B76F7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重复性：土 1.5%FS </w:t>
            </w:r>
          </w:p>
          <w:p w14:paraId="57ED1AD2">
            <w:pPr>
              <w:pStyle w:val="20"/>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稳定性：土 1.5%FS </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BA4244E">
            <w:pPr>
              <w:kinsoku/>
              <w:autoSpaceDE/>
              <w:autoSpaceDN/>
              <w:adjustRightInd/>
              <w:snapToGrid/>
              <w:spacing w:line="240" w:lineRule="auto"/>
              <w:ind w:left="420" w:leftChars="0" w:hanging="42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061F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05FA9E24">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26</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7FB5FD09">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kern w:val="10"/>
                <w:sz w:val="21"/>
                <w:szCs w:val="21"/>
              </w:rPr>
              <w:t>差示扫描量热仪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6D9FEF26">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f符合：</w:t>
            </w:r>
            <w:r>
              <w:rPr>
                <w:rFonts w:hint="eastAsia" w:asciiTheme="minorEastAsia" w:hAnsiTheme="minorEastAsia" w:eastAsiaTheme="minorEastAsia" w:cstheme="minorEastAsia"/>
                <w:b w:val="0"/>
                <w:bCs w:val="0"/>
                <w:color w:val="auto"/>
                <w:sz w:val="21"/>
                <w:szCs w:val="21"/>
              </w:rPr>
              <w:t>GB/T 19466.3-2004塑料 差示扫描量热法(DSC)第3部分：熔融和结晶温度及热焓的测定</w:t>
            </w:r>
          </w:p>
          <w:p w14:paraId="77AC6EF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1.温度范围:  -170~600</w:t>
            </w:r>
            <w:r>
              <w:rPr>
                <w:rFonts w:hint="eastAsia" w:asciiTheme="minorEastAsia" w:hAnsiTheme="minorEastAsia" w:eastAsiaTheme="minorEastAsia" w:cstheme="minorEastAsia"/>
                <w:b w:val="0"/>
                <w:bCs w:val="0"/>
                <w:color w:val="auto"/>
                <w:sz w:val="21"/>
                <w:szCs w:val="21"/>
              </w:rPr>
              <w:sym w:font="Symbol" w:char="F0B0"/>
            </w:r>
            <w:r>
              <w:rPr>
                <w:rFonts w:hint="eastAsia" w:asciiTheme="minorEastAsia" w:hAnsiTheme="minorEastAsia" w:eastAsiaTheme="minorEastAsia" w:cstheme="minorEastAsia"/>
                <w:b w:val="0"/>
                <w:bCs w:val="0"/>
                <w:color w:val="auto"/>
                <w:sz w:val="21"/>
                <w:szCs w:val="21"/>
              </w:rPr>
              <w:t>C</w:t>
            </w:r>
          </w:p>
          <w:p w14:paraId="3760A95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2.温度准确度:0.1</w:t>
            </w:r>
            <w:r>
              <w:rPr>
                <w:rFonts w:hint="eastAsia" w:asciiTheme="minorEastAsia" w:hAnsiTheme="minorEastAsia" w:eastAsiaTheme="minorEastAsia" w:cstheme="minorEastAsia"/>
                <w:b w:val="0"/>
                <w:bCs w:val="0"/>
                <w:color w:val="auto"/>
                <w:sz w:val="21"/>
                <w:szCs w:val="21"/>
              </w:rPr>
              <w:sym w:font="Symbol" w:char="F0B0"/>
            </w:r>
            <w:r>
              <w:rPr>
                <w:rFonts w:hint="eastAsia" w:asciiTheme="minorEastAsia" w:hAnsiTheme="minorEastAsia" w:eastAsiaTheme="minorEastAsia" w:cstheme="minorEastAsia"/>
                <w:b w:val="0"/>
                <w:bCs w:val="0"/>
                <w:color w:val="auto"/>
                <w:sz w:val="21"/>
                <w:szCs w:val="21"/>
              </w:rPr>
              <w:t>C（标准金属）</w:t>
            </w:r>
          </w:p>
          <w:p w14:paraId="72572B2F">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3.温度重复性：±0.01℃</w:t>
            </w:r>
          </w:p>
          <w:p w14:paraId="24F9B2F9">
            <w:pPr>
              <w:pStyle w:val="20"/>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4.热焓准确度：±1%（标准金属）</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2E2827F">
            <w:pPr>
              <w:kinsoku/>
              <w:autoSpaceDE/>
              <w:autoSpaceDN/>
              <w:adjustRightInd/>
              <w:snapToGrid/>
              <w:spacing w:line="240" w:lineRule="auto"/>
              <w:ind w:left="420" w:leftChars="0" w:hanging="42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2130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34B4A64E">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27</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524C36E">
            <w:pPr>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露点仪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2ECAA1D">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GB/T 5832.2-2016气体分析 微量水分的测定 第2部分：露点法</w:t>
            </w:r>
          </w:p>
          <w:p w14:paraId="7D7E7079">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1.测量范围： 露点-80～+20℃（支持ppmv等）</w:t>
            </w:r>
          </w:p>
          <w:p w14:paraId="7813BFBD">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2.露点精度： ±0.2℃（在一定量程内）响应时间63％  </w:t>
            </w:r>
          </w:p>
          <w:p w14:paraId="7E270585">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 xml:space="preserve">重 </w:t>
            </w:r>
            <w:r>
              <w:rPr>
                <w:rFonts w:hint="eastAsia" w:asciiTheme="minorEastAsia" w:hAnsiTheme="minorEastAsia" w:eastAsiaTheme="minorEastAsia" w:cstheme="minorEastAsia"/>
                <w:b w:val="0"/>
                <w:bCs w:val="0"/>
                <w:color w:val="auto"/>
                <w:sz w:val="21"/>
                <w:szCs w:val="21"/>
                <w:highlight w:val="none"/>
              </w:rPr>
              <w:t>复 性： ±0.2℃</w:t>
            </w:r>
            <w:r>
              <w:rPr>
                <w:rFonts w:hint="eastAsia" w:asciiTheme="minorEastAsia" w:hAnsiTheme="minorEastAsia" w:eastAsiaTheme="minorEastAsia" w:cstheme="minorEastAsia"/>
                <w:b w:val="0"/>
                <w:bCs w:val="0"/>
                <w:color w:val="auto"/>
                <w:sz w:val="21"/>
                <w:szCs w:val="21"/>
              </w:rPr>
              <w:cr/>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151B273">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54DA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D93DA3F">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28</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5A2437E">
            <w:pPr>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伏安极谱仪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F55A323">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工业用1,6-己二胺 HG/T 3937-2021（5.7）</w:t>
            </w:r>
          </w:p>
          <w:p w14:paraId="73CF53BF">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 灵敏度 ＜5×10</w:t>
            </w:r>
            <w:r>
              <w:rPr>
                <w:rFonts w:hint="eastAsia" w:asciiTheme="minorEastAsia" w:hAnsiTheme="minorEastAsia" w:eastAsiaTheme="minorEastAsia" w:cstheme="minorEastAsia"/>
                <w:b w:val="0"/>
                <w:bCs w:val="0"/>
                <w:color w:val="auto"/>
                <w:sz w:val="21"/>
                <w:szCs w:val="21"/>
                <w:vertAlign w:val="superscript"/>
              </w:rPr>
              <w:t>-8</w:t>
            </w:r>
            <w:r>
              <w:rPr>
                <w:rFonts w:hint="eastAsia" w:asciiTheme="minorEastAsia" w:hAnsiTheme="minorEastAsia" w:eastAsiaTheme="minorEastAsia" w:cstheme="minorEastAsia"/>
                <w:b w:val="0"/>
                <w:bCs w:val="0"/>
                <w:color w:val="auto"/>
                <w:sz w:val="21"/>
                <w:szCs w:val="21"/>
              </w:rPr>
              <w:t>mol/l（Cd++，线性扫描极谱法）</w:t>
            </w:r>
          </w:p>
          <w:p w14:paraId="19CD0EAA">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 分辨率 ＜32mV</w:t>
            </w:r>
          </w:p>
          <w:p w14:paraId="1B0517C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 抗先还原物质能力 ＞10000∶1</w:t>
            </w:r>
          </w:p>
          <w:p w14:paraId="05AF028B">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 重复性误差 ＜0.3%</w:t>
            </w:r>
          </w:p>
          <w:p w14:paraId="59584D8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 量程转换误差 ＜0.3%</w:t>
            </w:r>
          </w:p>
          <w:p w14:paraId="4CCEDC4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 极谱电流范围 400uA～15nA（F.S.），程控二十三档</w:t>
            </w:r>
          </w:p>
          <w:p w14:paraId="504572FC">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 极化电位范围 +3904～-3904mV ，最小调节量32mV</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E0AC6F9">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6633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198406CE">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29</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F41DA8C">
            <w:pPr>
              <w:pStyle w:val="20"/>
              <w:adjustRightInd w:val="0"/>
              <w:snapToGrid w:val="0"/>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紫外/可见分光光度计</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7A3D94C5">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lang w:bidi="ar"/>
              </w:rPr>
              <w:t>波长范围190-1100nm</w:t>
            </w:r>
          </w:p>
          <w:p w14:paraId="57C8AC30">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lang w:bidi="ar"/>
              </w:rPr>
              <w:t>光谱带宽光学系统1.8nm/1nm(可选)双光束，CT式光路；1200线/毫米激光全息衍射光栅</w:t>
            </w:r>
          </w:p>
          <w:p w14:paraId="77CAEEE9">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lang w:bidi="ar"/>
              </w:rPr>
              <w:t>波长精度±0.1nm(656.1nmD2),±0.3nm(全波段)</w:t>
            </w:r>
          </w:p>
          <w:p w14:paraId="4104E78E">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lang w:bidi="ar"/>
              </w:rPr>
              <w:t>波长重复率±0.1nm</w:t>
            </w:r>
          </w:p>
          <w:p w14:paraId="58731336">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lang w:bidi="ar"/>
              </w:rPr>
              <w:t>波长分辨率0.1nm</w:t>
            </w:r>
          </w:p>
          <w:p w14:paraId="7C03EEC7">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lang w:bidi="ar"/>
              </w:rPr>
              <w:t>光度范围-4</w:t>
            </w:r>
            <w:r>
              <w:rPr>
                <w:rFonts w:hint="eastAsia" w:asciiTheme="minorEastAsia" w:hAnsiTheme="minorEastAsia" w:eastAsiaTheme="minorEastAsia" w:cstheme="minorEastAsia"/>
                <w:b w:val="0"/>
                <w:bCs w:val="0"/>
                <w:color w:val="auto"/>
                <w:sz w:val="21"/>
                <w:szCs w:val="21"/>
                <w:lang w:val="en-US" w:eastAsia="zh-CN" w:bidi="ar"/>
              </w:rPr>
              <w:t>-</w:t>
            </w:r>
            <w:r>
              <w:rPr>
                <w:rFonts w:hint="eastAsia" w:asciiTheme="minorEastAsia" w:hAnsiTheme="minorEastAsia" w:eastAsiaTheme="minorEastAsia" w:cstheme="minorEastAsia"/>
                <w:b w:val="0"/>
                <w:bCs w:val="0"/>
                <w:color w:val="auto"/>
                <w:sz w:val="21"/>
                <w:szCs w:val="21"/>
                <w:lang w:bidi="ar"/>
              </w:rPr>
              <w:t>4A;0-200%T;-9999</w:t>
            </w:r>
            <w:r>
              <w:rPr>
                <w:rFonts w:hint="eastAsia" w:asciiTheme="minorEastAsia" w:hAnsiTheme="minorEastAsia" w:eastAsiaTheme="minorEastAsia" w:cstheme="minorEastAsia"/>
                <w:b w:val="0"/>
                <w:bCs w:val="0"/>
                <w:color w:val="auto"/>
                <w:sz w:val="21"/>
                <w:szCs w:val="21"/>
                <w:lang w:val="en-US" w:eastAsia="zh-CN" w:bidi="ar"/>
              </w:rPr>
              <w:t>-</w:t>
            </w:r>
            <w:r>
              <w:rPr>
                <w:rFonts w:hint="eastAsia" w:asciiTheme="minorEastAsia" w:hAnsiTheme="minorEastAsia" w:eastAsiaTheme="minorEastAsia" w:cstheme="minorEastAsia"/>
                <w:b w:val="0"/>
                <w:bCs w:val="0"/>
                <w:color w:val="auto"/>
                <w:sz w:val="21"/>
                <w:szCs w:val="21"/>
                <w:lang w:bidi="ar"/>
              </w:rPr>
              <w:t>9999C</w:t>
            </w:r>
          </w:p>
          <w:p w14:paraId="07DE2133">
            <w:pPr>
              <w:pStyle w:val="3"/>
              <w:keepNext/>
              <w:keepLines/>
              <w:widowControl w:val="0"/>
              <w:numPr>
                <w:ilvl w:val="1"/>
                <w:numId w:val="0"/>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lang w:bidi="ar"/>
              </w:rPr>
              <w:t>光度精度±0.002A(0~0.5A);±0.004A(0.5~1.0A);±0.2%T(0~100%T)</w:t>
            </w:r>
          </w:p>
          <w:p w14:paraId="3E1F2C8C">
            <w:pPr>
              <w:pStyle w:val="3"/>
              <w:keepNext/>
              <w:keepLines/>
              <w:widowControl w:val="0"/>
              <w:numPr>
                <w:ilvl w:val="1"/>
                <w:numId w:val="0"/>
              </w:numPr>
              <w:kinsoku/>
              <w:autoSpaceDE/>
              <w:autoSpaceDN/>
              <w:spacing w:before="0" w:beforeAutospacing="0" w:after="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bidi="ar"/>
              </w:rPr>
              <w:t>光度重复性±0.001A(0~0.5A);±0.002A(0.5~1.0A);±0.1%T(0~100%T</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2338227F">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p>
        </w:tc>
      </w:tr>
      <w:tr w14:paraId="57CA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017C9D1A">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30</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04B1055">
            <w:pPr>
              <w:kinsoku/>
              <w:spacing w:line="240" w:lineRule="auto"/>
              <w:jc w:val="center"/>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bidi="ar"/>
              </w:rPr>
              <w:t>黄色指数仪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513AD985">
            <w:pPr>
              <w:pStyle w:val="20"/>
              <w:adjustRightInd w:val="0"/>
              <w:snapToGrid w:val="0"/>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符合： HG/T 3862-2006塑料黄色指数试验方法</w:t>
            </w:r>
          </w:p>
          <w:p w14:paraId="32309055">
            <w:pPr>
              <w:pStyle w:val="20"/>
              <w:adjustRightInd w:val="0"/>
              <w:snapToGrid w:val="0"/>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黄度指数、白度指数、色差值、雾度、透光率等光学指标样品类型：透明及半透明样品</w:t>
            </w:r>
            <w:r>
              <w:rPr>
                <w:rFonts w:hint="eastAsia" w:asciiTheme="minorEastAsia" w:hAnsiTheme="minorEastAsia" w:eastAsiaTheme="minorEastAsia" w:cstheme="minorEastAsia"/>
                <w:b w:val="0"/>
                <w:bCs w:val="0"/>
                <w:color w:val="auto"/>
                <w:sz w:val="21"/>
                <w:szCs w:val="21"/>
              </w:rPr>
              <w:br w:type="textWrapping"/>
            </w:r>
            <w:r>
              <w:rPr>
                <w:rFonts w:hint="eastAsia" w:asciiTheme="minorEastAsia" w:hAnsiTheme="minorEastAsia" w:eastAsiaTheme="minorEastAsia" w:cstheme="minorEastAsia"/>
                <w:b w:val="0"/>
                <w:bCs w:val="0"/>
                <w:color w:val="auto"/>
                <w:sz w:val="21"/>
                <w:szCs w:val="21"/>
              </w:rPr>
              <w:t>应用方案：适用于塑料、薄膜、玻璃、LCD面板、触摸屏等透明半透明材料的颜色、雾度、透过率等光学指标一站式测量。</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21C81CD">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0587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37C993AE">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31</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F3F7DD9">
            <w:pPr>
              <w:spacing w:line="240" w:lineRule="auto"/>
              <w:jc w:val="center"/>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熔点测试仪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A51B983">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 xml:space="preserve">符合 </w:t>
            </w:r>
            <w:r>
              <w:rPr>
                <w:rFonts w:hint="eastAsia" w:asciiTheme="minorEastAsia" w:hAnsiTheme="minorEastAsia" w:eastAsiaTheme="minorEastAsia" w:cstheme="minorEastAsia"/>
                <w:b w:val="0"/>
                <w:bCs w:val="0"/>
                <w:color w:val="auto"/>
                <w:sz w:val="21"/>
                <w:szCs w:val="21"/>
              </w:rPr>
              <w:t>纤维级聚己内酰胺切片FZ/T 51004-2011（6.9）</w:t>
            </w:r>
          </w:p>
          <w:p w14:paraId="4830B39C">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包含样品切片机；偏光显微镜；升温控制单元(包括加热台，控制装置，释放器);载玻片：厚度1mm;盖玻片：18mm×18mm×0.17 mm</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6FEA236">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p>
        </w:tc>
      </w:tr>
      <w:tr w14:paraId="7C88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31EC447">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32</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639F5E2">
            <w:pPr>
              <w:spacing w:line="240" w:lineRule="auto"/>
              <w:jc w:val="center"/>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结晶点测定装置</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718E626">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符合工业用己内酰胺试验方法 第2部分：结晶点的测定</w:t>
            </w:r>
          </w:p>
          <w:p w14:paraId="63CCC2DE">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GB/T 13255.2-2009要求</w:t>
            </w:r>
          </w:p>
          <w:p w14:paraId="6644787D">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结晶试管：外径25 mm,壁厚(1～2)mm,长150 mm。</w:t>
            </w:r>
          </w:p>
          <w:p w14:paraId="7322E9C7">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外保护管：内径28 mm,壁厚(1～2)mm,长120 mm。</w:t>
            </w:r>
          </w:p>
          <w:p w14:paraId="0C41294C">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搅拌器：不锈钢丝制，直径1mm,长160mm以上，并绕有一个直径20 mm与轴成直角的环。主温度计：玻璃棒状水银温度计，量程(62～76)℃,分度值0.1℃,长300 mm,全浸式以及真空瓶</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30F0CF5">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p>
        </w:tc>
      </w:tr>
      <w:tr w14:paraId="6F8F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3408660E">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33</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535A44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折光率测试仪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69C81F2">
            <w:pPr>
              <w:pStyle w:val="3"/>
              <w:keepNext/>
              <w:keepLines/>
              <w:widowControl w:val="0"/>
              <w:numPr>
                <w:ilvl w:val="1"/>
                <w:numId w:val="0"/>
              </w:numPr>
              <w:kinsoku/>
              <w:autoSpaceDE/>
              <w:autoSpaceDN/>
              <w:spacing w:before="0" w:beforeAutospacing="0" w:after="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bidi="ar"/>
              </w:rPr>
              <w:t>符合液体化工产品 折光率的测定(20℃) GB/T 6488-2022包含：阿贝折射仪，恒温水浴锅，循环泵</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4AFD0B9">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p>
        </w:tc>
      </w:tr>
      <w:tr w14:paraId="3C79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05C37383">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34</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366CA51">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气相色谱仪</w:t>
            </w:r>
            <w:r>
              <w:rPr>
                <w:rFonts w:hint="eastAsia" w:asciiTheme="minorEastAsia" w:hAnsiTheme="minorEastAsia" w:eastAsiaTheme="minorEastAsia" w:cstheme="minorEastAsia"/>
                <w:b w:val="0"/>
                <w:bCs w:val="0"/>
                <w:color w:val="auto"/>
                <w:sz w:val="21"/>
                <w:szCs w:val="21"/>
                <w:lang w:val="en-US" w:eastAsia="zh-CN"/>
              </w:rPr>
              <w:t>4</w:t>
            </w:r>
          </w:p>
          <w:p w14:paraId="6FAEE5E8">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（工业氢气）</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5D2F7858">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一、功能要求：</w:t>
            </w:r>
          </w:p>
          <w:p w14:paraId="14B779FB">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符合车用甲醇汽油(M85)GB/T 23799-2021（附录A）</w:t>
            </w:r>
          </w:p>
          <w:p w14:paraId="0678807D">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二、色谱技术参数</w:t>
            </w:r>
            <w:r>
              <w:rPr>
                <w:rFonts w:hint="eastAsia" w:asciiTheme="minorEastAsia" w:hAnsiTheme="minorEastAsia" w:eastAsiaTheme="minorEastAsia" w:cstheme="minorEastAsia"/>
                <w:b w:val="0"/>
                <w:bCs w:val="0"/>
                <w:color w:val="auto"/>
                <w:sz w:val="21"/>
                <w:szCs w:val="21"/>
                <w:lang w:val="en-US" w:eastAsia="zh-CN"/>
              </w:rPr>
              <w:t>要求</w:t>
            </w:r>
          </w:p>
          <w:p w14:paraId="1A9A28A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1、 工作条件</w:t>
            </w:r>
          </w:p>
          <w:p w14:paraId="581FC496">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1.1</w:t>
            </w:r>
            <w:r>
              <w:rPr>
                <w:rFonts w:hint="eastAsia" w:asciiTheme="minorEastAsia" w:hAnsiTheme="minorEastAsia" w:eastAsiaTheme="minorEastAsia" w:cstheme="minorEastAsia"/>
                <w:b w:val="0"/>
                <w:bCs w:val="0"/>
                <w:color w:val="auto"/>
                <w:sz w:val="21"/>
                <w:szCs w:val="21"/>
                <w:lang w:eastAsia="zh-CN"/>
              </w:rPr>
              <w:t xml:space="preserve"> 工作电压：220V±10% 50Hz</w:t>
            </w:r>
          </w:p>
          <w:p w14:paraId="1227FA0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1.2</w:t>
            </w:r>
            <w:r>
              <w:rPr>
                <w:rFonts w:hint="eastAsia" w:asciiTheme="minorEastAsia" w:hAnsiTheme="minorEastAsia" w:eastAsiaTheme="minorEastAsia" w:cstheme="minorEastAsia"/>
                <w:b w:val="0"/>
                <w:bCs w:val="0"/>
                <w:color w:val="auto"/>
                <w:sz w:val="21"/>
                <w:szCs w:val="21"/>
                <w:lang w:eastAsia="zh-CN"/>
              </w:rPr>
              <w:t xml:space="preserve">工作环境湿度：5%~95% </w:t>
            </w:r>
          </w:p>
          <w:p w14:paraId="70917BBD">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1.3</w:t>
            </w:r>
            <w:r>
              <w:rPr>
                <w:rFonts w:hint="eastAsia" w:asciiTheme="minorEastAsia" w:hAnsiTheme="minorEastAsia" w:eastAsiaTheme="minorEastAsia" w:cstheme="minorEastAsia"/>
                <w:b w:val="0"/>
                <w:bCs w:val="0"/>
                <w:color w:val="auto"/>
                <w:sz w:val="21"/>
                <w:szCs w:val="21"/>
                <w:lang w:eastAsia="zh-CN"/>
              </w:rPr>
              <w:t>工作环境温度：5℃～40℃</w:t>
            </w:r>
          </w:p>
          <w:p w14:paraId="463810A1">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柱温箱</w:t>
            </w:r>
          </w:p>
          <w:p w14:paraId="7BC0E57A">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2.1</w:t>
            </w:r>
            <w:r>
              <w:rPr>
                <w:rFonts w:hint="eastAsia" w:asciiTheme="minorEastAsia" w:hAnsiTheme="minorEastAsia" w:eastAsiaTheme="minorEastAsia" w:cstheme="minorEastAsia"/>
                <w:b w:val="0"/>
                <w:bCs w:val="0"/>
                <w:color w:val="auto"/>
                <w:sz w:val="21"/>
                <w:szCs w:val="21"/>
                <w:lang w:eastAsia="zh-CN"/>
              </w:rPr>
              <w:t>工作温度：室温+4℃～450℃；</w:t>
            </w:r>
          </w:p>
          <w:p w14:paraId="67220D6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2.2</w:t>
            </w:r>
            <w:r>
              <w:rPr>
                <w:rFonts w:hint="eastAsia" w:asciiTheme="minorEastAsia" w:hAnsiTheme="minorEastAsia" w:eastAsiaTheme="minorEastAsia" w:cstheme="minorEastAsia"/>
                <w:b w:val="0"/>
                <w:bCs w:val="0"/>
                <w:color w:val="auto"/>
                <w:sz w:val="21"/>
                <w:szCs w:val="21"/>
                <w:lang w:eastAsia="zh-CN"/>
              </w:rPr>
              <w:t>程序升温阶数：3</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阶3</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lang w:eastAsia="zh-CN"/>
              </w:rPr>
              <w:t>平台；</w:t>
            </w:r>
          </w:p>
          <w:p w14:paraId="778F1015">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2.3</w:t>
            </w:r>
            <w:r>
              <w:rPr>
                <w:rFonts w:hint="eastAsia" w:asciiTheme="minorEastAsia" w:hAnsiTheme="minorEastAsia" w:eastAsiaTheme="minorEastAsia" w:cstheme="minorEastAsia"/>
                <w:b w:val="0"/>
                <w:bCs w:val="0"/>
                <w:color w:val="auto"/>
                <w:sz w:val="21"/>
                <w:szCs w:val="21"/>
                <w:lang w:eastAsia="zh-CN"/>
              </w:rPr>
              <w:t>温度控制</w:t>
            </w:r>
            <w:r>
              <w:rPr>
                <w:rFonts w:hint="eastAsia" w:asciiTheme="minorEastAsia" w:hAnsiTheme="minorEastAsia" w:eastAsiaTheme="minorEastAsia" w:cstheme="minorEastAsia"/>
                <w:b w:val="0"/>
                <w:bCs w:val="0"/>
                <w:color w:val="auto"/>
                <w:sz w:val="21"/>
                <w:szCs w:val="21"/>
                <w:lang w:val="en-US" w:eastAsia="zh-CN"/>
              </w:rPr>
              <w:t>设定</w:t>
            </w:r>
            <w:r>
              <w:rPr>
                <w:rFonts w:hint="eastAsia" w:asciiTheme="minorEastAsia" w:hAnsiTheme="minorEastAsia" w:eastAsiaTheme="minorEastAsia" w:cstheme="minorEastAsia"/>
                <w:b w:val="0"/>
                <w:bCs w:val="0"/>
                <w:color w:val="auto"/>
                <w:sz w:val="21"/>
                <w:szCs w:val="21"/>
                <w:lang w:eastAsia="zh-CN"/>
              </w:rPr>
              <w:t>精度：0.01℃；</w:t>
            </w:r>
          </w:p>
          <w:p w14:paraId="14D2C73B">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2.4</w:t>
            </w:r>
            <w:r>
              <w:rPr>
                <w:rFonts w:hint="eastAsia" w:asciiTheme="minorEastAsia" w:hAnsiTheme="minorEastAsia" w:eastAsiaTheme="minorEastAsia" w:cstheme="minorEastAsia"/>
                <w:b w:val="0"/>
                <w:bCs w:val="0"/>
                <w:color w:val="auto"/>
                <w:sz w:val="21"/>
                <w:szCs w:val="21"/>
                <w:lang w:eastAsia="zh-CN"/>
              </w:rPr>
              <w:t>最高升温</w:t>
            </w:r>
            <w:r>
              <w:rPr>
                <w:rFonts w:hint="eastAsia" w:asciiTheme="minorEastAsia" w:hAnsiTheme="minorEastAsia" w:eastAsiaTheme="minorEastAsia" w:cstheme="minorEastAsia"/>
                <w:b w:val="0"/>
                <w:bCs w:val="0"/>
                <w:color w:val="auto"/>
                <w:sz w:val="21"/>
                <w:szCs w:val="21"/>
                <w:lang w:val="en-US" w:eastAsia="zh-CN"/>
              </w:rPr>
              <w:t>设置</w:t>
            </w:r>
            <w:r>
              <w:rPr>
                <w:rFonts w:hint="eastAsia" w:asciiTheme="minorEastAsia" w:hAnsiTheme="minorEastAsia" w:eastAsiaTheme="minorEastAsia" w:cstheme="minorEastAsia"/>
                <w:b w:val="0"/>
                <w:bCs w:val="0"/>
                <w:color w:val="auto"/>
                <w:sz w:val="21"/>
                <w:szCs w:val="21"/>
                <w:lang w:eastAsia="zh-CN"/>
              </w:rPr>
              <w:t>速率：250℃/min</w:t>
            </w:r>
            <w:r>
              <w:rPr>
                <w:rFonts w:hint="eastAsia" w:asciiTheme="minorEastAsia" w:hAnsiTheme="minorEastAsia" w:eastAsiaTheme="minorEastAsia" w:cstheme="minorEastAsia"/>
                <w:b w:val="0"/>
                <w:bCs w:val="0"/>
                <w:color w:val="auto"/>
                <w:sz w:val="21"/>
                <w:szCs w:val="21"/>
                <w:lang w:val="en-US" w:eastAsia="zh-CN"/>
              </w:rPr>
              <w:t>；</w:t>
            </w:r>
          </w:p>
          <w:p w14:paraId="7D6C61D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2.5</w:t>
            </w:r>
            <w:r>
              <w:rPr>
                <w:rFonts w:hint="eastAsia" w:asciiTheme="minorEastAsia" w:hAnsiTheme="minorEastAsia" w:eastAsiaTheme="minorEastAsia" w:cstheme="minorEastAsia"/>
                <w:b w:val="0"/>
                <w:bCs w:val="0"/>
                <w:color w:val="auto"/>
                <w:sz w:val="21"/>
                <w:szCs w:val="21"/>
                <w:lang w:eastAsia="zh-CN"/>
              </w:rPr>
              <w:t>柱温箱冷却降温（20-25℃室温）：</w:t>
            </w:r>
            <w:r>
              <w:rPr>
                <w:rFonts w:hint="eastAsia" w:asciiTheme="minorEastAsia" w:hAnsiTheme="minorEastAsia" w:eastAsiaTheme="minorEastAsia" w:cstheme="minorEastAsia"/>
                <w:b w:val="0"/>
                <w:bCs w:val="0"/>
                <w:color w:val="auto"/>
                <w:sz w:val="21"/>
                <w:szCs w:val="21"/>
                <w:lang w:val="en-US" w:eastAsia="zh-CN"/>
              </w:rPr>
              <w:t>标配</w:t>
            </w:r>
            <w:r>
              <w:rPr>
                <w:rFonts w:hint="eastAsia" w:asciiTheme="minorEastAsia" w:hAnsiTheme="minorEastAsia" w:eastAsiaTheme="minorEastAsia" w:cstheme="minorEastAsia"/>
                <w:b w:val="0"/>
                <w:bCs w:val="0"/>
                <w:color w:val="auto"/>
                <w:sz w:val="21"/>
                <w:szCs w:val="21"/>
                <w:lang w:eastAsia="zh-CN"/>
              </w:rPr>
              <w:t>从450℃ 降到50℃≤3.5min，</w:t>
            </w:r>
            <w:r>
              <w:rPr>
                <w:rFonts w:hint="eastAsia" w:asciiTheme="minorEastAsia" w:hAnsiTheme="minorEastAsia" w:eastAsiaTheme="minorEastAsia" w:cstheme="minorEastAsia"/>
                <w:b w:val="0"/>
                <w:bCs w:val="0"/>
                <w:color w:val="auto"/>
                <w:sz w:val="21"/>
                <w:szCs w:val="21"/>
                <w:lang w:val="en-US" w:eastAsia="zh-CN"/>
              </w:rPr>
              <w:t>从350℃降到50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≤2.7min；</w:t>
            </w:r>
            <w:r>
              <w:rPr>
                <w:rFonts w:hint="eastAsia" w:asciiTheme="minorEastAsia" w:hAnsiTheme="minorEastAsia" w:eastAsiaTheme="minorEastAsia" w:cstheme="minorEastAsia"/>
                <w:b w:val="0"/>
                <w:bCs w:val="0"/>
                <w:color w:val="auto"/>
                <w:sz w:val="21"/>
                <w:szCs w:val="21"/>
                <w:lang w:eastAsia="zh-CN"/>
              </w:rPr>
              <w:t>配导风出口附件，从450℃降到50℃≤3.2min；</w:t>
            </w:r>
          </w:p>
          <w:p w14:paraId="6861853E">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2.6程序升温重复性：≤0.5 %</w:t>
            </w:r>
          </w:p>
          <w:p w14:paraId="6288C977">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2.7温度稳定性≤0.5 %</w:t>
            </w:r>
          </w:p>
          <w:p w14:paraId="73334F75">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2.8</w:t>
            </w:r>
            <w:r>
              <w:rPr>
                <w:rFonts w:hint="eastAsia" w:asciiTheme="minorEastAsia" w:hAnsiTheme="minorEastAsia" w:eastAsiaTheme="minorEastAsia" w:cstheme="minorEastAsia"/>
                <w:b w:val="0"/>
                <w:bCs w:val="0"/>
                <w:color w:val="auto"/>
                <w:sz w:val="21"/>
                <w:szCs w:val="21"/>
                <w:lang w:eastAsia="zh-CN"/>
              </w:rPr>
              <w:t>加热区：除炉膛外，</w:t>
            </w:r>
            <w:r>
              <w:rPr>
                <w:rFonts w:hint="eastAsia" w:asciiTheme="minorEastAsia" w:hAnsiTheme="minorEastAsia" w:eastAsiaTheme="minorEastAsia" w:cstheme="minorEastAsia"/>
                <w:b w:val="0"/>
                <w:bCs w:val="0"/>
                <w:color w:val="auto"/>
                <w:sz w:val="21"/>
                <w:szCs w:val="21"/>
                <w:lang w:val="en-US" w:eastAsia="zh-CN"/>
              </w:rPr>
              <w:t>标配大于等于6个</w:t>
            </w:r>
            <w:r>
              <w:rPr>
                <w:rFonts w:hint="eastAsia" w:asciiTheme="minorEastAsia" w:hAnsiTheme="minorEastAsia" w:eastAsiaTheme="minorEastAsia" w:cstheme="minorEastAsia"/>
                <w:b w:val="0"/>
                <w:bCs w:val="0"/>
                <w:color w:val="auto"/>
                <w:sz w:val="21"/>
                <w:szCs w:val="21"/>
                <w:lang w:eastAsia="zh-CN"/>
              </w:rPr>
              <w:t>独立控制加热区；</w:t>
            </w:r>
          </w:p>
          <w:p w14:paraId="0F134FDA">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2.9</w:t>
            </w:r>
            <w:r>
              <w:rPr>
                <w:rFonts w:hint="eastAsia" w:asciiTheme="minorEastAsia" w:hAnsiTheme="minorEastAsia" w:eastAsiaTheme="minorEastAsia" w:cstheme="minorEastAsia"/>
                <w:b w:val="0"/>
                <w:bCs w:val="0"/>
                <w:color w:val="auto"/>
                <w:sz w:val="21"/>
                <w:szCs w:val="21"/>
                <w:lang w:eastAsia="zh-CN"/>
              </w:rPr>
              <w:t>温度保护：具有炉膛温度自动保护功能</w:t>
            </w:r>
            <w:r>
              <w:rPr>
                <w:rFonts w:hint="eastAsia" w:asciiTheme="minorEastAsia" w:hAnsiTheme="minorEastAsia" w:eastAsiaTheme="minorEastAsia" w:cstheme="minorEastAsia"/>
                <w:b w:val="0"/>
                <w:bCs w:val="0"/>
                <w:color w:val="auto"/>
                <w:sz w:val="21"/>
                <w:szCs w:val="21"/>
                <w:lang w:val="en-US" w:eastAsia="zh-CN"/>
              </w:rPr>
              <w:t>(色谱柱最高温度保护)</w:t>
            </w:r>
            <w:r>
              <w:rPr>
                <w:rFonts w:hint="eastAsia" w:asciiTheme="minorEastAsia" w:hAnsiTheme="minorEastAsia" w:eastAsiaTheme="minorEastAsia" w:cstheme="minorEastAsia"/>
                <w:b w:val="0"/>
                <w:bCs w:val="0"/>
                <w:color w:val="auto"/>
                <w:sz w:val="21"/>
                <w:szCs w:val="21"/>
                <w:lang w:eastAsia="zh-CN"/>
              </w:rPr>
              <w:t>；</w:t>
            </w:r>
          </w:p>
          <w:p w14:paraId="7729573D">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2.10具备氢气泄露报警功能；</w:t>
            </w:r>
          </w:p>
          <w:p w14:paraId="5185D5B9">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 分流/不分流进样口（S/SL）</w:t>
            </w:r>
          </w:p>
          <w:p w14:paraId="1632CE73">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3.1</w:t>
            </w:r>
            <w:r>
              <w:rPr>
                <w:rFonts w:hint="eastAsia" w:asciiTheme="minorEastAsia" w:hAnsiTheme="minorEastAsia" w:eastAsiaTheme="minorEastAsia" w:cstheme="minorEastAsia"/>
                <w:b w:val="0"/>
                <w:bCs w:val="0"/>
                <w:color w:val="auto"/>
                <w:sz w:val="21"/>
                <w:szCs w:val="21"/>
                <w:lang w:eastAsia="zh-CN"/>
              </w:rPr>
              <w:t>最高使用温度：450°C；采用环型直热方式，有效消除温度梯度；</w:t>
            </w:r>
          </w:p>
          <w:p w14:paraId="424C0BD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3.2</w:t>
            </w:r>
            <w:r>
              <w:rPr>
                <w:rFonts w:hint="eastAsia" w:asciiTheme="minorEastAsia" w:hAnsiTheme="minorEastAsia" w:eastAsiaTheme="minorEastAsia" w:cstheme="minorEastAsia"/>
                <w:b w:val="0"/>
                <w:bCs w:val="0"/>
                <w:color w:val="auto"/>
                <w:sz w:val="21"/>
                <w:szCs w:val="21"/>
                <w:lang w:eastAsia="zh-CN"/>
              </w:rPr>
              <w:t>进样口设计：快速可拆卸模块化进样口设计；</w:t>
            </w:r>
          </w:p>
          <w:p w14:paraId="5A351164">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3.3</w:t>
            </w:r>
            <w:r>
              <w:rPr>
                <w:rFonts w:hint="eastAsia" w:asciiTheme="minorEastAsia" w:hAnsiTheme="minorEastAsia" w:eastAsiaTheme="minorEastAsia" w:cstheme="minorEastAsia"/>
                <w:b w:val="0"/>
                <w:bCs w:val="0"/>
                <w:color w:val="auto"/>
                <w:sz w:val="21"/>
                <w:szCs w:val="21"/>
                <w:lang w:eastAsia="zh-CN"/>
              </w:rPr>
              <w:t>高精度电子压力/流量控制；（0.001psi）；</w:t>
            </w:r>
          </w:p>
          <w:p w14:paraId="032C1BE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3.4</w:t>
            </w:r>
            <w:r>
              <w:rPr>
                <w:rFonts w:hint="eastAsia" w:asciiTheme="minorEastAsia" w:hAnsiTheme="minorEastAsia" w:eastAsiaTheme="minorEastAsia" w:cstheme="minorEastAsia"/>
                <w:b w:val="0"/>
                <w:bCs w:val="0"/>
                <w:color w:val="auto"/>
                <w:sz w:val="21"/>
                <w:szCs w:val="21"/>
                <w:lang w:eastAsia="zh-CN"/>
              </w:rPr>
              <w:t>柱头压力设定范围：0～100psi，可升级为0～150psi；</w:t>
            </w:r>
          </w:p>
          <w:p w14:paraId="679312A8">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3.5</w:t>
            </w:r>
            <w:r>
              <w:rPr>
                <w:rFonts w:hint="eastAsia" w:asciiTheme="minorEastAsia" w:hAnsiTheme="minorEastAsia" w:eastAsiaTheme="minorEastAsia" w:cstheme="minorEastAsia"/>
                <w:b w:val="0"/>
                <w:bCs w:val="0"/>
                <w:color w:val="auto"/>
                <w:sz w:val="21"/>
                <w:szCs w:val="21"/>
                <w:lang w:eastAsia="zh-CN"/>
              </w:rPr>
              <w:t>柱头压力控制设定精度：0.001psi；</w:t>
            </w:r>
          </w:p>
          <w:p w14:paraId="7E45F7C3">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3.6</w:t>
            </w:r>
            <w:r>
              <w:rPr>
                <w:rFonts w:hint="eastAsia" w:asciiTheme="minorEastAsia" w:hAnsiTheme="minorEastAsia" w:eastAsiaTheme="minorEastAsia" w:cstheme="minorEastAsia"/>
                <w:b w:val="0"/>
                <w:bCs w:val="0"/>
                <w:color w:val="auto"/>
                <w:sz w:val="21"/>
                <w:szCs w:val="21"/>
                <w:lang w:eastAsia="zh-CN"/>
              </w:rPr>
              <w:t>流量设定精度：0.001 mL/min；</w:t>
            </w:r>
          </w:p>
          <w:p w14:paraId="695A8AA8">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3.7</w:t>
            </w:r>
            <w:r>
              <w:rPr>
                <w:rFonts w:hint="eastAsia" w:asciiTheme="minorEastAsia" w:hAnsiTheme="minorEastAsia" w:eastAsiaTheme="minorEastAsia" w:cstheme="minorEastAsia"/>
                <w:b w:val="0"/>
                <w:bCs w:val="0"/>
                <w:color w:val="auto"/>
                <w:sz w:val="21"/>
                <w:szCs w:val="21"/>
                <w:lang w:eastAsia="zh-CN"/>
              </w:rPr>
              <w:t>最大分流比</w:t>
            </w:r>
            <w:r>
              <w:rPr>
                <w:rFonts w:hint="eastAsia" w:asciiTheme="minorEastAsia" w:hAnsiTheme="minorEastAsia" w:eastAsiaTheme="minorEastAsia" w:cstheme="minorEastAsia"/>
                <w:b w:val="0"/>
                <w:bCs w:val="0"/>
                <w:color w:val="auto"/>
                <w:sz w:val="21"/>
                <w:szCs w:val="21"/>
                <w:lang w:val="en-US" w:eastAsia="zh-CN"/>
              </w:rPr>
              <w:t>大于等于</w:t>
            </w:r>
            <w:r>
              <w:rPr>
                <w:rFonts w:hint="eastAsia" w:asciiTheme="minorEastAsia" w:hAnsiTheme="minorEastAsia" w:eastAsiaTheme="minorEastAsia" w:cstheme="minorEastAsia"/>
                <w:b w:val="0"/>
                <w:bCs w:val="0"/>
                <w:color w:val="auto"/>
                <w:sz w:val="21"/>
                <w:szCs w:val="21"/>
                <w:lang w:eastAsia="zh-CN"/>
              </w:rPr>
              <w:t xml:space="preserve"> 12500：1；</w:t>
            </w:r>
          </w:p>
          <w:p w14:paraId="1E15CAD8">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3.8</w:t>
            </w:r>
            <w:r>
              <w:rPr>
                <w:rFonts w:hint="eastAsia" w:asciiTheme="minorEastAsia" w:hAnsiTheme="minorEastAsia" w:eastAsiaTheme="minorEastAsia" w:cstheme="minorEastAsia"/>
                <w:b w:val="0"/>
                <w:bCs w:val="0"/>
                <w:color w:val="auto"/>
                <w:sz w:val="21"/>
                <w:szCs w:val="21"/>
                <w:lang w:eastAsia="zh-CN"/>
              </w:rPr>
              <w:t>程序升压/升流：10阶；</w:t>
            </w:r>
          </w:p>
          <w:p w14:paraId="150F65DB">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3.9</w:t>
            </w:r>
            <w:r>
              <w:rPr>
                <w:rFonts w:hint="eastAsia" w:asciiTheme="minorEastAsia" w:hAnsiTheme="minorEastAsia" w:eastAsiaTheme="minorEastAsia" w:cstheme="minorEastAsia"/>
                <w:b w:val="0"/>
                <w:bCs w:val="0"/>
                <w:color w:val="auto"/>
                <w:sz w:val="21"/>
                <w:szCs w:val="21"/>
                <w:lang w:eastAsia="zh-CN"/>
              </w:rPr>
              <w:t>气体控制方式：恒定压力、恒定流量、程序升/降压、程序升/降流、脉冲进样、恒定流速；</w:t>
            </w:r>
          </w:p>
          <w:p w14:paraId="00F386FA">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lang w:eastAsia="zh-CN"/>
              </w:rPr>
              <w:t>检测器</w:t>
            </w:r>
          </w:p>
          <w:p w14:paraId="014A5ED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w:t>
            </w:r>
            <w:r>
              <w:rPr>
                <w:rFonts w:hint="eastAsia" w:asciiTheme="minorEastAsia" w:hAnsiTheme="minorEastAsia" w:eastAsiaTheme="minorEastAsia" w:cstheme="minorEastAsia"/>
                <w:b w:val="0"/>
                <w:bCs w:val="0"/>
                <w:color w:val="auto"/>
                <w:sz w:val="21"/>
                <w:szCs w:val="21"/>
                <w:lang w:eastAsia="zh-CN"/>
              </w:rPr>
              <w:t>氢火焰离子化检测器（FID）</w:t>
            </w:r>
          </w:p>
          <w:p w14:paraId="070B7241">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 xml:space="preserve">4.1.1 </w:t>
            </w:r>
            <w:r>
              <w:rPr>
                <w:rFonts w:hint="eastAsia" w:asciiTheme="minorEastAsia" w:hAnsiTheme="minorEastAsia" w:eastAsiaTheme="minorEastAsia" w:cstheme="minorEastAsia"/>
                <w:b w:val="0"/>
                <w:bCs w:val="0"/>
                <w:color w:val="auto"/>
                <w:sz w:val="21"/>
                <w:szCs w:val="21"/>
                <w:lang w:eastAsia="zh-CN"/>
              </w:rPr>
              <w:t>高精度电子压力/流量控制，</w:t>
            </w:r>
            <w:r>
              <w:rPr>
                <w:rFonts w:hint="eastAsia" w:asciiTheme="minorEastAsia" w:hAnsiTheme="minorEastAsia" w:eastAsiaTheme="minorEastAsia" w:cstheme="minorEastAsia"/>
                <w:b w:val="0"/>
                <w:bCs w:val="0"/>
                <w:color w:val="auto"/>
                <w:sz w:val="21"/>
                <w:szCs w:val="21"/>
                <w:lang w:val="en-US" w:eastAsia="zh-CN"/>
              </w:rPr>
              <w:t>控制精度0.001Psi</w:t>
            </w:r>
            <w:r>
              <w:rPr>
                <w:rFonts w:hint="eastAsia" w:asciiTheme="minorEastAsia" w:hAnsiTheme="minorEastAsia" w:eastAsiaTheme="minorEastAsia" w:cstheme="minorEastAsia"/>
                <w:b w:val="0"/>
                <w:bCs w:val="0"/>
                <w:color w:val="auto"/>
                <w:sz w:val="21"/>
                <w:szCs w:val="21"/>
                <w:lang w:eastAsia="zh-CN"/>
              </w:rPr>
              <w:t>；</w:t>
            </w:r>
          </w:p>
          <w:p w14:paraId="2E6C2F2A">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4.1.2</w:t>
            </w:r>
            <w:r>
              <w:rPr>
                <w:rFonts w:hint="eastAsia" w:asciiTheme="minorEastAsia" w:hAnsiTheme="minorEastAsia" w:eastAsiaTheme="minorEastAsia" w:cstheme="minorEastAsia"/>
                <w:b w:val="0"/>
                <w:bCs w:val="0"/>
                <w:color w:val="auto"/>
                <w:sz w:val="21"/>
                <w:szCs w:val="21"/>
                <w:lang w:eastAsia="zh-CN"/>
              </w:rPr>
              <w:t>最高使用温度：450℃；</w:t>
            </w:r>
          </w:p>
          <w:p w14:paraId="11247AC1">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4.1.3</w:t>
            </w:r>
            <w:r>
              <w:rPr>
                <w:rFonts w:hint="eastAsia" w:asciiTheme="minorEastAsia" w:hAnsiTheme="minorEastAsia" w:eastAsiaTheme="minorEastAsia" w:cstheme="minorEastAsia"/>
                <w:b w:val="0"/>
                <w:bCs w:val="0"/>
                <w:color w:val="auto"/>
                <w:sz w:val="21"/>
                <w:szCs w:val="21"/>
                <w:lang w:eastAsia="zh-CN"/>
              </w:rPr>
              <w:t>最低检出限：≤1.</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lang w:eastAsia="zh-CN"/>
              </w:rPr>
              <w:t xml:space="preserve"> pg C/s（正十六烷）</w:t>
            </w:r>
          </w:p>
          <w:p w14:paraId="1899694F">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4.1.4</w:t>
            </w:r>
            <w:r>
              <w:rPr>
                <w:rFonts w:hint="eastAsia" w:asciiTheme="minorEastAsia" w:hAnsiTheme="minorEastAsia" w:eastAsiaTheme="minorEastAsia" w:cstheme="minorEastAsia"/>
                <w:b w:val="0"/>
                <w:bCs w:val="0"/>
                <w:color w:val="auto"/>
                <w:sz w:val="21"/>
                <w:szCs w:val="21"/>
                <w:lang w:eastAsia="zh-CN"/>
              </w:rPr>
              <w:t xml:space="preserve">基线漂移（30min）：≤ </w:t>
            </w:r>
            <w:r>
              <w:rPr>
                <w:rFonts w:hint="eastAsia" w:asciiTheme="minorEastAsia" w:hAnsiTheme="minorEastAsia" w:eastAsiaTheme="minorEastAsia" w:cstheme="minorEastAsia"/>
                <w:b w:val="0"/>
                <w:bCs w:val="0"/>
                <w:color w:val="auto"/>
                <w:sz w:val="21"/>
                <w:szCs w:val="21"/>
                <w:lang w:val="en-US" w:eastAsia="zh-CN"/>
              </w:rPr>
              <w:t>1p</w:t>
            </w:r>
            <w:r>
              <w:rPr>
                <w:rFonts w:hint="eastAsia" w:asciiTheme="minorEastAsia" w:hAnsiTheme="minorEastAsia" w:eastAsiaTheme="minorEastAsia" w:cstheme="minorEastAsia"/>
                <w:b w:val="0"/>
                <w:bCs w:val="0"/>
                <w:color w:val="auto"/>
                <w:sz w:val="21"/>
                <w:szCs w:val="21"/>
                <w:lang w:eastAsia="zh-CN"/>
              </w:rPr>
              <w:t>A；</w:t>
            </w:r>
          </w:p>
          <w:p w14:paraId="46EB48DF">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4.1.5</w:t>
            </w:r>
            <w:r>
              <w:rPr>
                <w:rFonts w:hint="eastAsia" w:asciiTheme="minorEastAsia" w:hAnsiTheme="minorEastAsia" w:eastAsiaTheme="minorEastAsia" w:cstheme="minorEastAsia"/>
                <w:b w:val="0"/>
                <w:bCs w:val="0"/>
                <w:color w:val="auto"/>
                <w:sz w:val="21"/>
                <w:szCs w:val="21"/>
                <w:lang w:eastAsia="zh-CN"/>
              </w:rPr>
              <w:t xml:space="preserve">基线噪声：≤ </w:t>
            </w:r>
            <w:r>
              <w:rPr>
                <w:rFonts w:hint="eastAsia" w:asciiTheme="minorEastAsia" w:hAnsiTheme="minorEastAsia" w:eastAsiaTheme="minorEastAsia" w:cstheme="minorEastAsia"/>
                <w:b w:val="0"/>
                <w:bCs w:val="0"/>
                <w:color w:val="auto"/>
                <w:sz w:val="21"/>
                <w:szCs w:val="21"/>
                <w:lang w:val="en-US" w:eastAsia="zh-CN"/>
              </w:rPr>
              <w:t>0.05p</w:t>
            </w:r>
            <w:r>
              <w:rPr>
                <w:rFonts w:hint="eastAsia" w:asciiTheme="minorEastAsia" w:hAnsiTheme="minorEastAsia" w:eastAsiaTheme="minorEastAsia" w:cstheme="minorEastAsia"/>
                <w:b w:val="0"/>
                <w:bCs w:val="0"/>
                <w:color w:val="auto"/>
                <w:sz w:val="21"/>
                <w:szCs w:val="21"/>
                <w:lang w:eastAsia="zh-CN"/>
              </w:rPr>
              <w:t xml:space="preserve"> A；</w:t>
            </w:r>
          </w:p>
          <w:p w14:paraId="5CEEBBB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4.1.6</w:t>
            </w:r>
            <w:r>
              <w:rPr>
                <w:rFonts w:hint="eastAsia" w:asciiTheme="minorEastAsia" w:hAnsiTheme="minorEastAsia" w:eastAsiaTheme="minorEastAsia" w:cstheme="minorEastAsia"/>
                <w:b w:val="0"/>
                <w:bCs w:val="0"/>
                <w:color w:val="auto"/>
                <w:sz w:val="21"/>
                <w:szCs w:val="21"/>
                <w:lang w:eastAsia="zh-CN"/>
              </w:rPr>
              <w:t>动态线性范围：≥10</w:t>
            </w:r>
            <w:r>
              <w:rPr>
                <w:rFonts w:hint="eastAsia" w:asciiTheme="minorEastAsia" w:hAnsiTheme="minorEastAsia" w:eastAsiaTheme="minorEastAsia" w:cstheme="minorEastAsia"/>
                <w:b w:val="0"/>
                <w:bCs w:val="0"/>
                <w:color w:val="auto"/>
                <w:sz w:val="21"/>
                <w:szCs w:val="21"/>
                <w:vertAlign w:val="superscript"/>
                <w:lang w:eastAsia="zh-CN"/>
              </w:rPr>
              <w:t>7</w:t>
            </w:r>
            <w:r>
              <w:rPr>
                <w:rFonts w:hint="eastAsia" w:asciiTheme="minorEastAsia" w:hAnsiTheme="minorEastAsia" w:eastAsiaTheme="minorEastAsia" w:cstheme="minorEastAsia"/>
                <w:b w:val="0"/>
                <w:bCs w:val="0"/>
                <w:color w:val="auto"/>
                <w:sz w:val="21"/>
                <w:szCs w:val="21"/>
                <w:lang w:eastAsia="zh-CN"/>
              </w:rPr>
              <w:t>；</w:t>
            </w:r>
          </w:p>
          <w:p w14:paraId="00AE485F">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4.1.7</w:t>
            </w:r>
            <w:r>
              <w:rPr>
                <w:rFonts w:hint="eastAsia" w:asciiTheme="minorEastAsia" w:hAnsiTheme="minorEastAsia" w:eastAsiaTheme="minorEastAsia" w:cstheme="minorEastAsia"/>
                <w:b w:val="0"/>
                <w:bCs w:val="0"/>
                <w:color w:val="auto"/>
                <w:sz w:val="21"/>
                <w:szCs w:val="21"/>
                <w:lang w:eastAsia="zh-CN"/>
              </w:rPr>
              <w:t>数据采集频率：最高1000Hz；</w:t>
            </w:r>
          </w:p>
          <w:p w14:paraId="480C5F1B">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5、色谱工作站</w:t>
            </w:r>
          </w:p>
          <w:p w14:paraId="6F3BF74D">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5.1 色谱软件可反控色谱主机仪器及液体自动进样器；</w:t>
            </w:r>
          </w:p>
          <w:p w14:paraId="6AA2A310">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5.2具有双击自动识别色谱峰保留时间、多谱图对比重复性分析自动进样器序列采集、自动积分校正及输出报告等强大应用功能。</w:t>
            </w:r>
          </w:p>
          <w:p w14:paraId="539752EA">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5.3软件需具备峰积分处理功能，定性功能（支持多相对保留时间，分组），定量功能（面积百分比法、校正面积百分比法、内标法、外标法），校准点数及级别数，手动制作工作曲线功能，色谱柱性能计算，数据比较功能。</w:t>
            </w:r>
          </w:p>
          <w:p w14:paraId="6397296B">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 电脑及打印机</w:t>
            </w:r>
          </w:p>
          <w:p w14:paraId="2BD34D9B">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6.1品牌电脑：配置不低于 i5-12500、 8G、 1T 、2G独显</w:t>
            </w:r>
          </w:p>
          <w:p w14:paraId="0997D930">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6.2激光打印机：兼容Windows 10；Windows 11；Windows 7系统，打印速度：25页/分钟</w:t>
            </w:r>
          </w:p>
          <w:p w14:paraId="7C9DFFBA">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7、售后质保与培训服务：</w:t>
            </w:r>
          </w:p>
          <w:p w14:paraId="37330A58">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7.1质保期：设备验收合格后，整机免费质保1年；终生提供免费软件升级服务。质保服务期内，提供免费技术服务和维修，质保期内维修配件免费。</w:t>
            </w:r>
          </w:p>
          <w:p w14:paraId="6FA74593">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lang w:val="en-US" w:eastAsia="zh-CN"/>
              </w:rPr>
              <w:t>7.2培训：提供2名以上技术人员的现场培训服务。仪器设备保养维护（一年不少于 2 次）及自校工</w:t>
            </w:r>
            <w:r>
              <w:rPr>
                <w:rFonts w:hint="eastAsia" w:asciiTheme="minorEastAsia" w:hAnsiTheme="minorEastAsia" w:eastAsiaTheme="minorEastAsia" w:cstheme="minorEastAsia"/>
                <w:b w:val="0"/>
                <w:bCs w:val="0"/>
                <w:color w:val="auto"/>
                <w:sz w:val="21"/>
                <w:szCs w:val="21"/>
                <w:highlight w:val="none"/>
                <w:lang w:val="en-US" w:eastAsia="zh-CN"/>
              </w:rPr>
              <w:t>作等。在质保期结束前1个月，厂商要对仪器进行一次全面的维护与保养。提供不限次数免费培训，以保证用户能够熟练掌握仪器操作及常见故障排除</w:t>
            </w:r>
          </w:p>
          <w:p w14:paraId="42ADC92B">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8、配置清单</w:t>
            </w:r>
          </w:p>
          <w:p w14:paraId="43A4DFF8">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8.1气相色谱仪主机（含软件）           1套</w:t>
            </w:r>
          </w:p>
          <w:p w14:paraId="2ADD8BDB">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8.2 惰性分流不分流进样口              1套</w:t>
            </w:r>
          </w:p>
          <w:p w14:paraId="24510A98">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8.3 氢火焰离子化检测器(FID)           1套</w:t>
            </w:r>
          </w:p>
          <w:p w14:paraId="01FD97CF">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8.4 自动十通阀（VICI）                 1套</w:t>
            </w:r>
          </w:p>
          <w:p w14:paraId="3C9B9E71">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8.5安装一个自动阀，带阀箱加热及管路   1套</w:t>
            </w:r>
          </w:p>
          <w:p w14:paraId="14D715F9">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8.6 一路PCM控制模块                    1套</w:t>
            </w:r>
          </w:p>
          <w:p w14:paraId="775A4E7B">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8.7 载气、氢气、空气净化系统           1套</w:t>
            </w:r>
          </w:p>
          <w:p w14:paraId="5AA6446D">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8.8 工具包                             1套</w:t>
            </w:r>
          </w:p>
          <w:p w14:paraId="55F084E4">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8.9 氢气发生器                         1套</w:t>
            </w:r>
          </w:p>
          <w:p w14:paraId="62998EFE">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8.10空气发生器                         1套</w:t>
            </w:r>
          </w:p>
          <w:p w14:paraId="516247E8">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8.11 分析专用柱                        2套</w:t>
            </w:r>
          </w:p>
          <w:p w14:paraId="03F5CF16">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8.12 液体自动进样器                    1套</w:t>
            </w:r>
          </w:p>
          <w:p w14:paraId="33A29D3C">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8.13 调试标液                          1套</w:t>
            </w:r>
          </w:p>
          <w:p w14:paraId="19DBAE8B">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8.14 品牌电脑                         1套</w:t>
            </w:r>
          </w:p>
          <w:p w14:paraId="7917AEF1">
            <w:pPr>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8.15 激光打印机                        1套</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896EC38">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r>
      <w:tr w14:paraId="6B5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AA1AB6C">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35</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329C962">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气相色谱仪</w:t>
            </w:r>
            <w:r>
              <w:rPr>
                <w:rFonts w:hint="eastAsia" w:asciiTheme="minorEastAsia" w:hAnsiTheme="minorEastAsia" w:eastAsiaTheme="minorEastAsia" w:cstheme="minorEastAsia"/>
                <w:b w:val="0"/>
                <w:bCs w:val="0"/>
                <w:color w:val="auto"/>
                <w:sz w:val="21"/>
                <w:szCs w:val="21"/>
                <w:lang w:val="en-US" w:eastAsia="zh-CN"/>
              </w:rPr>
              <w:t>5</w:t>
            </w:r>
          </w:p>
          <w:p w14:paraId="39F7F7B0">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(环己烷纯度及烃类杂质的测定)</w:t>
            </w:r>
          </w:p>
        </w:tc>
        <w:tc>
          <w:tcPr>
            <w:tcW w:w="38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0580D4">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一、功能要求：</w:t>
            </w:r>
          </w:p>
          <w:p w14:paraId="448C7B1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符合工业用环己烷纯度及烃类杂质的测定（气相色谱法SH/T 1674-2023）</w:t>
            </w:r>
          </w:p>
          <w:p w14:paraId="05DEB0A5">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二、色谱技术参数</w:t>
            </w:r>
            <w:r>
              <w:rPr>
                <w:rFonts w:hint="eastAsia" w:asciiTheme="minorEastAsia" w:hAnsiTheme="minorEastAsia" w:eastAsiaTheme="minorEastAsia" w:cstheme="minorEastAsia"/>
                <w:b w:val="0"/>
                <w:bCs w:val="0"/>
                <w:color w:val="auto"/>
                <w:sz w:val="21"/>
                <w:szCs w:val="21"/>
                <w:lang w:val="en-US" w:eastAsia="zh-CN"/>
              </w:rPr>
              <w:t>要求</w:t>
            </w:r>
          </w:p>
          <w:p w14:paraId="4F36D5ED">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1、 工作条件</w:t>
            </w:r>
          </w:p>
          <w:p w14:paraId="73D7CC6C">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1.1</w:t>
            </w:r>
            <w:r>
              <w:rPr>
                <w:rFonts w:hint="eastAsia" w:asciiTheme="minorEastAsia" w:hAnsiTheme="minorEastAsia" w:eastAsiaTheme="minorEastAsia" w:cstheme="minorEastAsia"/>
                <w:b w:val="0"/>
                <w:bCs w:val="0"/>
                <w:color w:val="auto"/>
                <w:sz w:val="21"/>
                <w:szCs w:val="21"/>
                <w:lang w:eastAsia="zh-CN"/>
              </w:rPr>
              <w:t xml:space="preserve"> 工作电压：220V±10% 50Hz</w:t>
            </w:r>
          </w:p>
          <w:p w14:paraId="2362E0E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1.2</w:t>
            </w:r>
            <w:r>
              <w:rPr>
                <w:rFonts w:hint="eastAsia" w:asciiTheme="minorEastAsia" w:hAnsiTheme="minorEastAsia" w:eastAsiaTheme="minorEastAsia" w:cstheme="minorEastAsia"/>
                <w:b w:val="0"/>
                <w:bCs w:val="0"/>
                <w:color w:val="auto"/>
                <w:sz w:val="21"/>
                <w:szCs w:val="21"/>
                <w:lang w:eastAsia="zh-CN"/>
              </w:rPr>
              <w:t xml:space="preserve">工作环境湿度：5%~95% </w:t>
            </w:r>
          </w:p>
          <w:p w14:paraId="0023BF1A">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1.3</w:t>
            </w:r>
            <w:r>
              <w:rPr>
                <w:rFonts w:hint="eastAsia" w:asciiTheme="minorEastAsia" w:hAnsiTheme="minorEastAsia" w:eastAsiaTheme="minorEastAsia" w:cstheme="minorEastAsia"/>
                <w:b w:val="0"/>
                <w:bCs w:val="0"/>
                <w:color w:val="auto"/>
                <w:sz w:val="21"/>
                <w:szCs w:val="21"/>
                <w:lang w:eastAsia="zh-CN"/>
              </w:rPr>
              <w:t>工作环境温度：5℃～40℃</w:t>
            </w:r>
          </w:p>
          <w:p w14:paraId="23A89DEC">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柱温箱</w:t>
            </w:r>
          </w:p>
          <w:p w14:paraId="232C7406">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2.1</w:t>
            </w:r>
            <w:r>
              <w:rPr>
                <w:rFonts w:hint="eastAsia" w:asciiTheme="minorEastAsia" w:hAnsiTheme="minorEastAsia" w:eastAsiaTheme="minorEastAsia" w:cstheme="minorEastAsia"/>
                <w:b w:val="0"/>
                <w:bCs w:val="0"/>
                <w:color w:val="auto"/>
                <w:sz w:val="21"/>
                <w:szCs w:val="21"/>
                <w:lang w:eastAsia="zh-CN"/>
              </w:rPr>
              <w:t>工作温度：室温+4℃～450℃；</w:t>
            </w:r>
          </w:p>
          <w:p w14:paraId="52F62548">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2.2</w:t>
            </w:r>
            <w:r>
              <w:rPr>
                <w:rFonts w:hint="eastAsia" w:asciiTheme="minorEastAsia" w:hAnsiTheme="minorEastAsia" w:eastAsiaTheme="minorEastAsia" w:cstheme="minorEastAsia"/>
                <w:b w:val="0"/>
                <w:bCs w:val="0"/>
                <w:color w:val="auto"/>
                <w:sz w:val="21"/>
                <w:szCs w:val="21"/>
                <w:lang w:eastAsia="zh-CN"/>
              </w:rPr>
              <w:t>程序升温阶数：3</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lang w:eastAsia="zh-CN"/>
              </w:rPr>
              <w:t>阶3</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lang w:eastAsia="zh-CN"/>
              </w:rPr>
              <w:t>平台；</w:t>
            </w:r>
          </w:p>
          <w:p w14:paraId="4ADA73A6">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2.3</w:t>
            </w:r>
            <w:r>
              <w:rPr>
                <w:rFonts w:hint="eastAsia" w:asciiTheme="minorEastAsia" w:hAnsiTheme="minorEastAsia" w:eastAsiaTheme="minorEastAsia" w:cstheme="minorEastAsia"/>
                <w:b w:val="0"/>
                <w:bCs w:val="0"/>
                <w:color w:val="auto"/>
                <w:sz w:val="21"/>
                <w:szCs w:val="21"/>
                <w:lang w:eastAsia="zh-CN"/>
              </w:rPr>
              <w:t>温度控制</w:t>
            </w:r>
            <w:r>
              <w:rPr>
                <w:rFonts w:hint="eastAsia" w:asciiTheme="minorEastAsia" w:hAnsiTheme="minorEastAsia" w:eastAsiaTheme="minorEastAsia" w:cstheme="minorEastAsia"/>
                <w:b w:val="0"/>
                <w:bCs w:val="0"/>
                <w:color w:val="auto"/>
                <w:sz w:val="21"/>
                <w:szCs w:val="21"/>
                <w:lang w:val="en-US" w:eastAsia="zh-CN"/>
              </w:rPr>
              <w:t>设定</w:t>
            </w:r>
            <w:r>
              <w:rPr>
                <w:rFonts w:hint="eastAsia" w:asciiTheme="minorEastAsia" w:hAnsiTheme="minorEastAsia" w:eastAsiaTheme="minorEastAsia" w:cstheme="minorEastAsia"/>
                <w:b w:val="0"/>
                <w:bCs w:val="0"/>
                <w:color w:val="auto"/>
                <w:sz w:val="21"/>
                <w:szCs w:val="21"/>
                <w:lang w:eastAsia="zh-CN"/>
              </w:rPr>
              <w:t>精度：0.01℃；</w:t>
            </w:r>
          </w:p>
          <w:p w14:paraId="420C178B">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2.4</w:t>
            </w:r>
            <w:r>
              <w:rPr>
                <w:rFonts w:hint="eastAsia" w:asciiTheme="minorEastAsia" w:hAnsiTheme="minorEastAsia" w:eastAsiaTheme="minorEastAsia" w:cstheme="minorEastAsia"/>
                <w:b w:val="0"/>
                <w:bCs w:val="0"/>
                <w:color w:val="auto"/>
                <w:sz w:val="21"/>
                <w:szCs w:val="21"/>
                <w:lang w:eastAsia="zh-CN"/>
              </w:rPr>
              <w:t>最高升温</w:t>
            </w:r>
            <w:r>
              <w:rPr>
                <w:rFonts w:hint="eastAsia" w:asciiTheme="minorEastAsia" w:hAnsiTheme="minorEastAsia" w:eastAsiaTheme="minorEastAsia" w:cstheme="minorEastAsia"/>
                <w:b w:val="0"/>
                <w:bCs w:val="0"/>
                <w:color w:val="auto"/>
                <w:sz w:val="21"/>
                <w:szCs w:val="21"/>
                <w:lang w:val="en-US" w:eastAsia="zh-CN"/>
              </w:rPr>
              <w:t>设置</w:t>
            </w:r>
            <w:r>
              <w:rPr>
                <w:rFonts w:hint="eastAsia" w:asciiTheme="minorEastAsia" w:hAnsiTheme="minorEastAsia" w:eastAsiaTheme="minorEastAsia" w:cstheme="minorEastAsia"/>
                <w:b w:val="0"/>
                <w:bCs w:val="0"/>
                <w:color w:val="auto"/>
                <w:sz w:val="21"/>
                <w:szCs w:val="21"/>
                <w:lang w:eastAsia="zh-CN"/>
              </w:rPr>
              <w:t>速率：250℃/min</w:t>
            </w:r>
            <w:r>
              <w:rPr>
                <w:rFonts w:hint="eastAsia" w:asciiTheme="minorEastAsia" w:hAnsiTheme="minorEastAsia" w:eastAsiaTheme="minorEastAsia" w:cstheme="minorEastAsia"/>
                <w:b w:val="0"/>
                <w:bCs w:val="0"/>
                <w:color w:val="auto"/>
                <w:sz w:val="21"/>
                <w:szCs w:val="21"/>
                <w:lang w:val="en-US" w:eastAsia="zh-CN"/>
              </w:rPr>
              <w:t>；</w:t>
            </w:r>
          </w:p>
          <w:p w14:paraId="084707D1">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2.5</w:t>
            </w:r>
            <w:r>
              <w:rPr>
                <w:rFonts w:hint="eastAsia" w:asciiTheme="minorEastAsia" w:hAnsiTheme="minorEastAsia" w:eastAsiaTheme="minorEastAsia" w:cstheme="minorEastAsia"/>
                <w:b w:val="0"/>
                <w:bCs w:val="0"/>
                <w:color w:val="auto"/>
                <w:sz w:val="21"/>
                <w:szCs w:val="21"/>
                <w:lang w:eastAsia="zh-CN"/>
              </w:rPr>
              <w:t>柱温箱冷却降温（20-25℃室温）：</w:t>
            </w:r>
            <w:r>
              <w:rPr>
                <w:rFonts w:hint="eastAsia" w:asciiTheme="minorEastAsia" w:hAnsiTheme="minorEastAsia" w:eastAsiaTheme="minorEastAsia" w:cstheme="minorEastAsia"/>
                <w:b w:val="0"/>
                <w:bCs w:val="0"/>
                <w:color w:val="auto"/>
                <w:sz w:val="21"/>
                <w:szCs w:val="21"/>
                <w:lang w:val="en-US" w:eastAsia="zh-CN"/>
              </w:rPr>
              <w:t>标配</w:t>
            </w:r>
            <w:r>
              <w:rPr>
                <w:rFonts w:hint="eastAsia" w:asciiTheme="minorEastAsia" w:hAnsiTheme="minorEastAsia" w:eastAsiaTheme="minorEastAsia" w:cstheme="minorEastAsia"/>
                <w:b w:val="0"/>
                <w:bCs w:val="0"/>
                <w:color w:val="auto"/>
                <w:sz w:val="21"/>
                <w:szCs w:val="21"/>
                <w:lang w:eastAsia="zh-CN"/>
              </w:rPr>
              <w:t>从450℃ 降到50℃≤3.5min，</w:t>
            </w:r>
            <w:r>
              <w:rPr>
                <w:rFonts w:hint="eastAsia" w:asciiTheme="minorEastAsia" w:hAnsiTheme="minorEastAsia" w:eastAsiaTheme="minorEastAsia" w:cstheme="minorEastAsia"/>
                <w:b w:val="0"/>
                <w:bCs w:val="0"/>
                <w:color w:val="auto"/>
                <w:sz w:val="21"/>
                <w:szCs w:val="21"/>
                <w:lang w:val="en-US" w:eastAsia="zh-CN"/>
              </w:rPr>
              <w:t>从350℃降到50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≤2.7min；</w:t>
            </w:r>
            <w:r>
              <w:rPr>
                <w:rFonts w:hint="eastAsia" w:asciiTheme="minorEastAsia" w:hAnsiTheme="minorEastAsia" w:eastAsiaTheme="minorEastAsia" w:cstheme="minorEastAsia"/>
                <w:b w:val="0"/>
                <w:bCs w:val="0"/>
                <w:color w:val="auto"/>
                <w:sz w:val="21"/>
                <w:szCs w:val="21"/>
                <w:lang w:eastAsia="zh-CN"/>
              </w:rPr>
              <w:t>配导风出口附件，从450℃降到50℃≤3.2min；</w:t>
            </w:r>
          </w:p>
          <w:p w14:paraId="7286A845">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2.6程序升温重复性：≤0.5 %</w:t>
            </w:r>
          </w:p>
          <w:p w14:paraId="19FD98EB">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2.7温度稳定性≤0.5 %</w:t>
            </w:r>
          </w:p>
          <w:p w14:paraId="3735FD6F">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2.8</w:t>
            </w:r>
            <w:r>
              <w:rPr>
                <w:rFonts w:hint="eastAsia" w:asciiTheme="minorEastAsia" w:hAnsiTheme="minorEastAsia" w:eastAsiaTheme="minorEastAsia" w:cstheme="minorEastAsia"/>
                <w:b w:val="0"/>
                <w:bCs w:val="0"/>
                <w:color w:val="auto"/>
                <w:sz w:val="21"/>
                <w:szCs w:val="21"/>
                <w:lang w:eastAsia="zh-CN"/>
              </w:rPr>
              <w:t>加热区：除炉膛外，</w:t>
            </w:r>
            <w:r>
              <w:rPr>
                <w:rFonts w:hint="eastAsia" w:asciiTheme="minorEastAsia" w:hAnsiTheme="minorEastAsia" w:eastAsiaTheme="minorEastAsia" w:cstheme="minorEastAsia"/>
                <w:b w:val="0"/>
                <w:bCs w:val="0"/>
                <w:color w:val="auto"/>
                <w:sz w:val="21"/>
                <w:szCs w:val="21"/>
                <w:lang w:val="en-US" w:eastAsia="zh-CN"/>
              </w:rPr>
              <w:t>标配大于等于6个</w:t>
            </w:r>
            <w:r>
              <w:rPr>
                <w:rFonts w:hint="eastAsia" w:asciiTheme="minorEastAsia" w:hAnsiTheme="minorEastAsia" w:eastAsiaTheme="minorEastAsia" w:cstheme="minorEastAsia"/>
                <w:b w:val="0"/>
                <w:bCs w:val="0"/>
                <w:color w:val="auto"/>
                <w:sz w:val="21"/>
                <w:szCs w:val="21"/>
                <w:lang w:eastAsia="zh-CN"/>
              </w:rPr>
              <w:t>独立控制加热区；</w:t>
            </w:r>
          </w:p>
          <w:p w14:paraId="651C7FE3">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2.9</w:t>
            </w:r>
            <w:r>
              <w:rPr>
                <w:rFonts w:hint="eastAsia" w:asciiTheme="minorEastAsia" w:hAnsiTheme="minorEastAsia" w:eastAsiaTheme="minorEastAsia" w:cstheme="minorEastAsia"/>
                <w:b w:val="0"/>
                <w:bCs w:val="0"/>
                <w:color w:val="auto"/>
                <w:sz w:val="21"/>
                <w:szCs w:val="21"/>
                <w:lang w:eastAsia="zh-CN"/>
              </w:rPr>
              <w:t>温度保护：具有炉膛温度自动保护功能</w:t>
            </w:r>
            <w:r>
              <w:rPr>
                <w:rFonts w:hint="eastAsia" w:asciiTheme="minorEastAsia" w:hAnsiTheme="minorEastAsia" w:eastAsiaTheme="minorEastAsia" w:cstheme="minorEastAsia"/>
                <w:b w:val="0"/>
                <w:bCs w:val="0"/>
                <w:color w:val="auto"/>
                <w:sz w:val="21"/>
                <w:szCs w:val="21"/>
                <w:lang w:val="en-US" w:eastAsia="zh-CN"/>
              </w:rPr>
              <w:t>(色谱柱最高温度保护)</w:t>
            </w:r>
            <w:r>
              <w:rPr>
                <w:rFonts w:hint="eastAsia" w:asciiTheme="minorEastAsia" w:hAnsiTheme="minorEastAsia" w:eastAsiaTheme="minorEastAsia" w:cstheme="minorEastAsia"/>
                <w:b w:val="0"/>
                <w:bCs w:val="0"/>
                <w:color w:val="auto"/>
                <w:sz w:val="21"/>
                <w:szCs w:val="21"/>
                <w:lang w:eastAsia="zh-CN"/>
              </w:rPr>
              <w:t>；</w:t>
            </w:r>
          </w:p>
          <w:p w14:paraId="6ACD63D0">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2.10具备氢气泄露报警功能；</w:t>
            </w:r>
          </w:p>
          <w:p w14:paraId="6AA4C27C">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 分流/不分流进样口（S/SL）</w:t>
            </w:r>
          </w:p>
          <w:p w14:paraId="4C677238">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3.1</w:t>
            </w:r>
            <w:r>
              <w:rPr>
                <w:rFonts w:hint="eastAsia" w:asciiTheme="minorEastAsia" w:hAnsiTheme="minorEastAsia" w:eastAsiaTheme="minorEastAsia" w:cstheme="minorEastAsia"/>
                <w:b w:val="0"/>
                <w:bCs w:val="0"/>
                <w:color w:val="auto"/>
                <w:sz w:val="21"/>
                <w:szCs w:val="21"/>
                <w:lang w:eastAsia="zh-CN"/>
              </w:rPr>
              <w:t>最高使用温度：450°C；采用环型直热方式，有效消除温度梯度；</w:t>
            </w:r>
          </w:p>
          <w:p w14:paraId="46DB6E08">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3.2</w:t>
            </w:r>
            <w:r>
              <w:rPr>
                <w:rFonts w:hint="eastAsia" w:asciiTheme="minorEastAsia" w:hAnsiTheme="minorEastAsia" w:eastAsiaTheme="minorEastAsia" w:cstheme="minorEastAsia"/>
                <w:b w:val="0"/>
                <w:bCs w:val="0"/>
                <w:color w:val="auto"/>
                <w:sz w:val="21"/>
                <w:szCs w:val="21"/>
                <w:lang w:eastAsia="zh-CN"/>
              </w:rPr>
              <w:t>进样口设计：快速可拆卸模块化进样口设计；</w:t>
            </w:r>
          </w:p>
          <w:p w14:paraId="30542AA3">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3.3</w:t>
            </w:r>
            <w:r>
              <w:rPr>
                <w:rFonts w:hint="eastAsia" w:asciiTheme="minorEastAsia" w:hAnsiTheme="minorEastAsia" w:eastAsiaTheme="minorEastAsia" w:cstheme="minorEastAsia"/>
                <w:b w:val="0"/>
                <w:bCs w:val="0"/>
                <w:color w:val="auto"/>
                <w:sz w:val="21"/>
                <w:szCs w:val="21"/>
                <w:lang w:eastAsia="zh-CN"/>
              </w:rPr>
              <w:t>高精度电子压力/流量控制；（0.001psi）；</w:t>
            </w:r>
          </w:p>
          <w:p w14:paraId="403A4398">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3.4</w:t>
            </w:r>
            <w:r>
              <w:rPr>
                <w:rFonts w:hint="eastAsia" w:asciiTheme="minorEastAsia" w:hAnsiTheme="minorEastAsia" w:eastAsiaTheme="minorEastAsia" w:cstheme="minorEastAsia"/>
                <w:b w:val="0"/>
                <w:bCs w:val="0"/>
                <w:color w:val="auto"/>
                <w:sz w:val="21"/>
                <w:szCs w:val="21"/>
                <w:lang w:eastAsia="zh-CN"/>
              </w:rPr>
              <w:t>柱头压力设定范围：0～100psi，可升级为0～150psi；</w:t>
            </w:r>
          </w:p>
          <w:p w14:paraId="2B9F4EC9">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3.5</w:t>
            </w:r>
            <w:r>
              <w:rPr>
                <w:rFonts w:hint="eastAsia" w:asciiTheme="minorEastAsia" w:hAnsiTheme="minorEastAsia" w:eastAsiaTheme="minorEastAsia" w:cstheme="minorEastAsia"/>
                <w:b w:val="0"/>
                <w:bCs w:val="0"/>
                <w:color w:val="auto"/>
                <w:sz w:val="21"/>
                <w:szCs w:val="21"/>
                <w:lang w:eastAsia="zh-CN"/>
              </w:rPr>
              <w:t>柱头压力控制设定精度：0.001psi；</w:t>
            </w:r>
          </w:p>
          <w:p w14:paraId="02E63695">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3.6</w:t>
            </w:r>
            <w:r>
              <w:rPr>
                <w:rFonts w:hint="eastAsia" w:asciiTheme="minorEastAsia" w:hAnsiTheme="minorEastAsia" w:eastAsiaTheme="minorEastAsia" w:cstheme="minorEastAsia"/>
                <w:b w:val="0"/>
                <w:bCs w:val="0"/>
                <w:color w:val="auto"/>
                <w:sz w:val="21"/>
                <w:szCs w:val="21"/>
                <w:lang w:eastAsia="zh-CN"/>
              </w:rPr>
              <w:t>流量设定精度：0.001 mL/min；</w:t>
            </w:r>
          </w:p>
          <w:p w14:paraId="08A1BAF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3.7</w:t>
            </w:r>
            <w:r>
              <w:rPr>
                <w:rFonts w:hint="eastAsia" w:asciiTheme="minorEastAsia" w:hAnsiTheme="minorEastAsia" w:eastAsiaTheme="minorEastAsia" w:cstheme="minorEastAsia"/>
                <w:b w:val="0"/>
                <w:bCs w:val="0"/>
                <w:color w:val="auto"/>
                <w:sz w:val="21"/>
                <w:szCs w:val="21"/>
                <w:lang w:eastAsia="zh-CN"/>
              </w:rPr>
              <w:t>最大分流比</w:t>
            </w:r>
            <w:r>
              <w:rPr>
                <w:rFonts w:hint="eastAsia" w:asciiTheme="minorEastAsia" w:hAnsiTheme="minorEastAsia" w:eastAsiaTheme="minorEastAsia" w:cstheme="minorEastAsia"/>
                <w:b w:val="0"/>
                <w:bCs w:val="0"/>
                <w:color w:val="auto"/>
                <w:sz w:val="21"/>
                <w:szCs w:val="21"/>
                <w:lang w:val="en-US" w:eastAsia="zh-CN"/>
              </w:rPr>
              <w:t>大于等于</w:t>
            </w:r>
            <w:r>
              <w:rPr>
                <w:rFonts w:hint="eastAsia" w:asciiTheme="minorEastAsia" w:hAnsiTheme="minorEastAsia" w:eastAsiaTheme="minorEastAsia" w:cstheme="minorEastAsia"/>
                <w:b w:val="0"/>
                <w:bCs w:val="0"/>
                <w:color w:val="auto"/>
                <w:sz w:val="21"/>
                <w:szCs w:val="21"/>
                <w:lang w:eastAsia="zh-CN"/>
              </w:rPr>
              <w:t xml:space="preserve"> 12500：1；</w:t>
            </w:r>
          </w:p>
          <w:p w14:paraId="30BF1900">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3.8</w:t>
            </w:r>
            <w:r>
              <w:rPr>
                <w:rFonts w:hint="eastAsia" w:asciiTheme="minorEastAsia" w:hAnsiTheme="minorEastAsia" w:eastAsiaTheme="minorEastAsia" w:cstheme="minorEastAsia"/>
                <w:b w:val="0"/>
                <w:bCs w:val="0"/>
                <w:color w:val="auto"/>
                <w:sz w:val="21"/>
                <w:szCs w:val="21"/>
                <w:lang w:eastAsia="zh-CN"/>
              </w:rPr>
              <w:t>程序升压/升流：10阶；</w:t>
            </w:r>
          </w:p>
          <w:p w14:paraId="104DBFB8">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3.9</w:t>
            </w:r>
            <w:r>
              <w:rPr>
                <w:rFonts w:hint="eastAsia" w:asciiTheme="minorEastAsia" w:hAnsiTheme="minorEastAsia" w:eastAsiaTheme="minorEastAsia" w:cstheme="minorEastAsia"/>
                <w:b w:val="0"/>
                <w:bCs w:val="0"/>
                <w:color w:val="auto"/>
                <w:sz w:val="21"/>
                <w:szCs w:val="21"/>
                <w:lang w:eastAsia="zh-CN"/>
              </w:rPr>
              <w:t>气体控制方式：恒定压力、恒定流量、程序升/降压、程序升/降流、脉冲进样、恒定流速；</w:t>
            </w:r>
          </w:p>
          <w:p w14:paraId="1D32A65F">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lang w:eastAsia="zh-CN"/>
              </w:rPr>
              <w:t>检测器</w:t>
            </w:r>
          </w:p>
          <w:p w14:paraId="0AB86775">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w:t>
            </w:r>
            <w:r>
              <w:rPr>
                <w:rFonts w:hint="eastAsia" w:asciiTheme="minorEastAsia" w:hAnsiTheme="minorEastAsia" w:eastAsiaTheme="minorEastAsia" w:cstheme="minorEastAsia"/>
                <w:b w:val="0"/>
                <w:bCs w:val="0"/>
                <w:color w:val="auto"/>
                <w:sz w:val="21"/>
                <w:szCs w:val="21"/>
                <w:lang w:eastAsia="zh-CN"/>
              </w:rPr>
              <w:t>氢火焰离子化检测器（FID）</w:t>
            </w:r>
          </w:p>
          <w:p w14:paraId="6632CFC3">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 xml:space="preserve">4.1.1 </w:t>
            </w:r>
            <w:r>
              <w:rPr>
                <w:rFonts w:hint="eastAsia" w:asciiTheme="minorEastAsia" w:hAnsiTheme="minorEastAsia" w:eastAsiaTheme="minorEastAsia" w:cstheme="minorEastAsia"/>
                <w:b w:val="0"/>
                <w:bCs w:val="0"/>
                <w:color w:val="auto"/>
                <w:sz w:val="21"/>
                <w:szCs w:val="21"/>
                <w:lang w:eastAsia="zh-CN"/>
              </w:rPr>
              <w:t>高精度电子压力/流量控制，</w:t>
            </w:r>
            <w:r>
              <w:rPr>
                <w:rFonts w:hint="eastAsia" w:asciiTheme="minorEastAsia" w:hAnsiTheme="minorEastAsia" w:eastAsiaTheme="minorEastAsia" w:cstheme="minorEastAsia"/>
                <w:b w:val="0"/>
                <w:bCs w:val="0"/>
                <w:color w:val="auto"/>
                <w:sz w:val="21"/>
                <w:szCs w:val="21"/>
                <w:lang w:val="en-US" w:eastAsia="zh-CN"/>
              </w:rPr>
              <w:t>控制精度0.001Psi</w:t>
            </w:r>
            <w:r>
              <w:rPr>
                <w:rFonts w:hint="eastAsia" w:asciiTheme="minorEastAsia" w:hAnsiTheme="minorEastAsia" w:eastAsiaTheme="minorEastAsia" w:cstheme="minorEastAsia"/>
                <w:b w:val="0"/>
                <w:bCs w:val="0"/>
                <w:color w:val="auto"/>
                <w:sz w:val="21"/>
                <w:szCs w:val="21"/>
                <w:lang w:eastAsia="zh-CN"/>
              </w:rPr>
              <w:t>；</w:t>
            </w:r>
          </w:p>
          <w:p w14:paraId="48DC3352">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4.1.2</w:t>
            </w:r>
            <w:r>
              <w:rPr>
                <w:rFonts w:hint="eastAsia" w:asciiTheme="minorEastAsia" w:hAnsiTheme="minorEastAsia" w:eastAsiaTheme="minorEastAsia" w:cstheme="minorEastAsia"/>
                <w:b w:val="0"/>
                <w:bCs w:val="0"/>
                <w:color w:val="auto"/>
                <w:sz w:val="21"/>
                <w:szCs w:val="21"/>
                <w:lang w:eastAsia="zh-CN"/>
              </w:rPr>
              <w:t>最高使用温度：450℃；</w:t>
            </w:r>
          </w:p>
          <w:p w14:paraId="2AFB0B47">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4.1.3</w:t>
            </w:r>
            <w:r>
              <w:rPr>
                <w:rFonts w:hint="eastAsia" w:asciiTheme="minorEastAsia" w:hAnsiTheme="minorEastAsia" w:eastAsiaTheme="minorEastAsia" w:cstheme="minorEastAsia"/>
                <w:b w:val="0"/>
                <w:bCs w:val="0"/>
                <w:color w:val="auto"/>
                <w:sz w:val="21"/>
                <w:szCs w:val="21"/>
                <w:lang w:eastAsia="zh-CN"/>
              </w:rPr>
              <w:t>最低检出限：≤1.</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lang w:eastAsia="zh-CN"/>
              </w:rPr>
              <w:t xml:space="preserve"> pg C/s（正十六烷）</w:t>
            </w:r>
          </w:p>
          <w:p w14:paraId="4A79E276">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4.1.4</w:t>
            </w:r>
            <w:r>
              <w:rPr>
                <w:rFonts w:hint="eastAsia" w:asciiTheme="minorEastAsia" w:hAnsiTheme="minorEastAsia" w:eastAsiaTheme="minorEastAsia" w:cstheme="minorEastAsia"/>
                <w:b w:val="0"/>
                <w:bCs w:val="0"/>
                <w:color w:val="auto"/>
                <w:sz w:val="21"/>
                <w:szCs w:val="21"/>
                <w:lang w:eastAsia="zh-CN"/>
              </w:rPr>
              <w:t xml:space="preserve">基线漂移（30min）：≤ </w:t>
            </w:r>
            <w:r>
              <w:rPr>
                <w:rFonts w:hint="eastAsia" w:asciiTheme="minorEastAsia" w:hAnsiTheme="minorEastAsia" w:eastAsiaTheme="minorEastAsia" w:cstheme="minorEastAsia"/>
                <w:b w:val="0"/>
                <w:bCs w:val="0"/>
                <w:color w:val="auto"/>
                <w:sz w:val="21"/>
                <w:szCs w:val="21"/>
                <w:lang w:val="en-US" w:eastAsia="zh-CN"/>
              </w:rPr>
              <w:t>1p</w:t>
            </w:r>
            <w:r>
              <w:rPr>
                <w:rFonts w:hint="eastAsia" w:asciiTheme="minorEastAsia" w:hAnsiTheme="minorEastAsia" w:eastAsiaTheme="minorEastAsia" w:cstheme="minorEastAsia"/>
                <w:b w:val="0"/>
                <w:bCs w:val="0"/>
                <w:color w:val="auto"/>
                <w:sz w:val="21"/>
                <w:szCs w:val="21"/>
                <w:lang w:eastAsia="zh-CN"/>
              </w:rPr>
              <w:t>A；</w:t>
            </w:r>
          </w:p>
          <w:p w14:paraId="65D9D91E">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4.1.5</w:t>
            </w:r>
            <w:r>
              <w:rPr>
                <w:rFonts w:hint="eastAsia" w:asciiTheme="minorEastAsia" w:hAnsiTheme="minorEastAsia" w:eastAsiaTheme="minorEastAsia" w:cstheme="minorEastAsia"/>
                <w:b w:val="0"/>
                <w:bCs w:val="0"/>
                <w:color w:val="auto"/>
                <w:sz w:val="21"/>
                <w:szCs w:val="21"/>
                <w:lang w:eastAsia="zh-CN"/>
              </w:rPr>
              <w:t xml:space="preserve">基线噪声：≤ </w:t>
            </w:r>
            <w:r>
              <w:rPr>
                <w:rFonts w:hint="eastAsia" w:asciiTheme="minorEastAsia" w:hAnsiTheme="minorEastAsia" w:eastAsiaTheme="minorEastAsia" w:cstheme="minorEastAsia"/>
                <w:b w:val="0"/>
                <w:bCs w:val="0"/>
                <w:color w:val="auto"/>
                <w:sz w:val="21"/>
                <w:szCs w:val="21"/>
                <w:lang w:val="en-US" w:eastAsia="zh-CN"/>
              </w:rPr>
              <w:t>0.05p</w:t>
            </w:r>
            <w:r>
              <w:rPr>
                <w:rFonts w:hint="eastAsia" w:asciiTheme="minorEastAsia" w:hAnsiTheme="minorEastAsia" w:eastAsiaTheme="minorEastAsia" w:cstheme="minorEastAsia"/>
                <w:b w:val="0"/>
                <w:bCs w:val="0"/>
                <w:color w:val="auto"/>
                <w:sz w:val="21"/>
                <w:szCs w:val="21"/>
                <w:lang w:eastAsia="zh-CN"/>
              </w:rPr>
              <w:t xml:space="preserve"> A；</w:t>
            </w:r>
          </w:p>
          <w:p w14:paraId="1AD3E4DF">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4.1.6</w:t>
            </w:r>
            <w:r>
              <w:rPr>
                <w:rFonts w:hint="eastAsia" w:asciiTheme="minorEastAsia" w:hAnsiTheme="minorEastAsia" w:eastAsiaTheme="minorEastAsia" w:cstheme="minorEastAsia"/>
                <w:b w:val="0"/>
                <w:bCs w:val="0"/>
                <w:color w:val="auto"/>
                <w:sz w:val="21"/>
                <w:szCs w:val="21"/>
                <w:lang w:eastAsia="zh-CN"/>
              </w:rPr>
              <w:t>动态线性范围：≥10</w:t>
            </w:r>
            <w:r>
              <w:rPr>
                <w:rFonts w:hint="eastAsia" w:asciiTheme="minorEastAsia" w:hAnsiTheme="minorEastAsia" w:eastAsiaTheme="minorEastAsia" w:cstheme="minorEastAsia"/>
                <w:b w:val="0"/>
                <w:bCs w:val="0"/>
                <w:color w:val="auto"/>
                <w:sz w:val="21"/>
                <w:szCs w:val="21"/>
                <w:vertAlign w:val="superscript"/>
                <w:lang w:eastAsia="zh-CN"/>
              </w:rPr>
              <w:t>7</w:t>
            </w:r>
            <w:r>
              <w:rPr>
                <w:rFonts w:hint="eastAsia" w:asciiTheme="minorEastAsia" w:hAnsiTheme="minorEastAsia" w:eastAsiaTheme="minorEastAsia" w:cstheme="minorEastAsia"/>
                <w:b w:val="0"/>
                <w:bCs w:val="0"/>
                <w:color w:val="auto"/>
                <w:sz w:val="21"/>
                <w:szCs w:val="21"/>
                <w:lang w:eastAsia="zh-CN"/>
              </w:rPr>
              <w:t>；</w:t>
            </w:r>
          </w:p>
          <w:p w14:paraId="66ACCDC7">
            <w:pPr>
              <w:spacing w:line="240" w:lineRule="auto"/>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4.1.7</w:t>
            </w:r>
            <w:r>
              <w:rPr>
                <w:rFonts w:hint="eastAsia" w:asciiTheme="minorEastAsia" w:hAnsiTheme="minorEastAsia" w:eastAsiaTheme="minorEastAsia" w:cstheme="minorEastAsia"/>
                <w:b w:val="0"/>
                <w:bCs w:val="0"/>
                <w:color w:val="auto"/>
                <w:sz w:val="21"/>
                <w:szCs w:val="21"/>
                <w:lang w:eastAsia="zh-CN"/>
              </w:rPr>
              <w:t>数据采集频率：最高1000Hz，</w:t>
            </w:r>
            <w:r>
              <w:rPr>
                <w:rFonts w:hint="eastAsia" w:asciiTheme="minorEastAsia" w:hAnsiTheme="minorEastAsia" w:eastAsiaTheme="minorEastAsia" w:cstheme="minorEastAsia"/>
                <w:b w:val="0"/>
                <w:bCs w:val="0"/>
                <w:color w:val="auto"/>
                <w:sz w:val="21"/>
                <w:szCs w:val="21"/>
                <w:lang w:val="en-US" w:eastAsia="zh-CN"/>
              </w:rPr>
              <w:t>提供工作站软件截图</w:t>
            </w:r>
            <w:r>
              <w:rPr>
                <w:rFonts w:hint="eastAsia" w:asciiTheme="minorEastAsia" w:hAnsiTheme="minorEastAsia" w:eastAsiaTheme="minorEastAsia" w:cstheme="minorEastAsia"/>
                <w:b w:val="0"/>
                <w:bCs w:val="0"/>
                <w:color w:val="auto"/>
                <w:sz w:val="21"/>
                <w:szCs w:val="21"/>
                <w:lang w:eastAsia="zh-CN"/>
              </w:rPr>
              <w:t>；</w:t>
            </w:r>
          </w:p>
          <w:p w14:paraId="3650D013">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5、液体自动进样器</w:t>
            </w:r>
          </w:p>
          <w:p w14:paraId="4716487A">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5.1  样品位：19位</w:t>
            </w:r>
          </w:p>
          <w:p w14:paraId="10D27E32">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5.2  进样精度：RSD&lt;1%</w:t>
            </w:r>
          </w:p>
          <w:p w14:paraId="3D8F0575">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6、色谱工作站</w:t>
            </w:r>
          </w:p>
          <w:p w14:paraId="2407ADB1">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6.1 色谱软件可反控色谱主机仪器及液体自动进样器；</w:t>
            </w:r>
          </w:p>
          <w:p w14:paraId="24C3333A">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6.2具有双击自动识别色谱峰保留时间、多谱图对比重复性分析自动进样器序列采集、自动积分校正及输出报告等强大应用功能。</w:t>
            </w:r>
          </w:p>
          <w:p w14:paraId="312CFB62">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6.3软件需具备峰积分处理功能，定性功能（支持多相对保留时间，分组），定量功能（面积百分比法、校正面积百分比法、内标法、外标法），校准点数及级别数，手动制作工作曲线功能，色谱柱性能计算，数据比较功能。</w:t>
            </w:r>
          </w:p>
          <w:p w14:paraId="6A8EA346">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 电脑及打印机</w:t>
            </w:r>
          </w:p>
          <w:p w14:paraId="1973A3F6">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7.1品牌电脑：配置不低于 i5-12500、 8G、 1T 、2G独显</w:t>
            </w:r>
          </w:p>
          <w:p w14:paraId="17430BC0">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7.2激光打印机：兼容Windows 10；Windows 11；Windows 7系统，打印速度：25页/分钟</w:t>
            </w:r>
          </w:p>
          <w:p w14:paraId="226733AB">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8、售后质保与培训服务：</w:t>
            </w:r>
          </w:p>
          <w:p w14:paraId="3BA99DBA">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8.1质保期：设备验收合格后，整机免费质保1年；终生提供免费软件升级服务。质保服务期内，提供免费技术服务和维修，质保期内维修配件免费。</w:t>
            </w:r>
          </w:p>
          <w:p w14:paraId="25E2F875">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lang w:val="en-US" w:eastAsia="zh-CN"/>
              </w:rPr>
              <w:t>8.2培训：提供2名以上技术人员的现场培训服务。仪器设备保养维护（一年不少于 2 次）及自校工作等。在质保</w:t>
            </w:r>
            <w:r>
              <w:rPr>
                <w:rFonts w:hint="eastAsia" w:asciiTheme="minorEastAsia" w:hAnsiTheme="minorEastAsia" w:eastAsiaTheme="minorEastAsia" w:cstheme="minorEastAsia"/>
                <w:b w:val="0"/>
                <w:bCs w:val="0"/>
                <w:color w:val="auto"/>
                <w:sz w:val="21"/>
                <w:szCs w:val="21"/>
                <w:highlight w:val="none"/>
                <w:lang w:val="en-US" w:eastAsia="zh-CN"/>
              </w:rPr>
              <w:t>期结束前1个月，厂商要对仪器进行一次全面的维护与保养。提供不限次数免费培训，以保证用户能够熟练掌握仪器操作及常见故障排除</w:t>
            </w:r>
          </w:p>
          <w:p w14:paraId="6F002442">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9、配置清单</w:t>
            </w:r>
          </w:p>
          <w:p w14:paraId="11E15FA2">
            <w:pPr>
              <w:spacing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9.1气相色谱仪主机（含软件）           1套</w:t>
            </w:r>
          </w:p>
          <w:p w14:paraId="3B29788A">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9.2 惰性分流不分流进样口              1套</w:t>
            </w:r>
          </w:p>
          <w:p w14:paraId="3C6364C6">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9.3 氢火焰离子化检测器(FID)            1套</w:t>
            </w:r>
          </w:p>
          <w:p w14:paraId="035203D3">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9.4 载气、氢气、空气净化系统           1套</w:t>
            </w:r>
          </w:p>
          <w:p w14:paraId="213ED611">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9.5 工具包                             1套</w:t>
            </w:r>
          </w:p>
          <w:p w14:paraId="7A12F55A">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9.6 氢气发生器                         1套</w:t>
            </w:r>
          </w:p>
          <w:p w14:paraId="111F55EF">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9.7 空气发生器                         1套</w:t>
            </w:r>
          </w:p>
          <w:p w14:paraId="7E1D4DF0">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9.8 100m分析专用柱                     1套</w:t>
            </w:r>
          </w:p>
          <w:p w14:paraId="75F80258">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9.9 液体自动进样器                     1套</w:t>
            </w:r>
          </w:p>
          <w:p w14:paraId="3309AA55">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9.10 调试标液                          1套</w:t>
            </w:r>
          </w:p>
          <w:p w14:paraId="42FDCAEE">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9.11 品牌电脑                          1套</w:t>
            </w:r>
          </w:p>
          <w:p w14:paraId="514DDAEE">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9.12 激光打印机                        1套</w:t>
            </w:r>
          </w:p>
          <w:p w14:paraId="67F91A3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i w:val="0"/>
                <w:iCs w:val="0"/>
                <w:snapToGrid w:val="0"/>
                <w:color w:val="auto"/>
                <w:sz w:val="21"/>
                <w:szCs w:val="21"/>
                <w:u w:val="none"/>
                <w:lang w:val="en-US" w:eastAsia="zh-CN" w:bidi="ar-SA"/>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166C9716">
            <w:pPr>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r>
      <w:tr w14:paraId="2BB0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right w:val="single" w:color="auto" w:sz="4" w:space="0"/>
            </w:tcBorders>
            <w:noWrap w:val="0"/>
            <w:vAlign w:val="center"/>
          </w:tcPr>
          <w:p w14:paraId="7F121E39">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36</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1A796CD6">
            <w:pPr>
              <w:pStyle w:val="4"/>
              <w:spacing w:line="240" w:lineRule="auto"/>
              <w:jc w:val="center"/>
              <w:rPr>
                <w:rFonts w:hint="eastAsia" w:asciiTheme="minorEastAsia" w:hAnsiTheme="minorEastAsia" w:eastAsiaTheme="minorEastAsia" w:cstheme="minorEastAsia"/>
                <w:b w:val="0"/>
                <w:bCs w:val="0"/>
                <w:color w:val="auto"/>
                <w:sz w:val="21"/>
                <w:szCs w:val="21"/>
                <w:lang w:eastAsia="zh-Hans" w:bidi="ar"/>
              </w:rPr>
            </w:pPr>
            <w:r>
              <w:rPr>
                <w:rFonts w:hint="eastAsia" w:asciiTheme="minorEastAsia" w:hAnsiTheme="minorEastAsia" w:eastAsiaTheme="minorEastAsia" w:cstheme="minorEastAsia"/>
                <w:b w:val="0"/>
                <w:bCs w:val="0"/>
                <w:color w:val="auto"/>
                <w:sz w:val="21"/>
                <w:szCs w:val="21"/>
              </w:rPr>
              <w:t>自动氟氯分析仪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B9B81B0">
            <w:pPr>
              <w:numPr>
                <w:ilvl w:val="0"/>
                <w:numId w:val="0"/>
              </w:numPr>
              <w:spacing w:line="240" w:lineRule="auto"/>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技术参数：</w:t>
            </w:r>
          </w:p>
          <w:p w14:paraId="3FE1D375">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1.1适用对煤炭等固体物质的氟、氯含量测定</w:t>
            </w:r>
          </w:p>
          <w:p w14:paraId="1299482F">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1.2符合标准：GB/T 3558-2014《煤中氯的测定方法》、GB/T 4633-2014《煤中氟的测定方法》</w:t>
            </w:r>
          </w:p>
          <w:p w14:paraId="4D94842A">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1.3</w:t>
            </w:r>
            <w:r>
              <w:rPr>
                <w:rFonts w:hint="eastAsia" w:asciiTheme="minorEastAsia" w:hAnsiTheme="minorEastAsia" w:eastAsiaTheme="minorEastAsia" w:cstheme="minorEastAsia"/>
                <w:b w:val="0"/>
                <w:bCs w:val="0"/>
                <w:color w:val="auto"/>
                <w:sz w:val="21"/>
                <w:szCs w:val="21"/>
              </w:rPr>
              <w:t>测试范围：氟:50ppm~5000ppm</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氯:50ppm~5000ppm</w:t>
            </w:r>
          </w:p>
          <w:p w14:paraId="7D603912">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1.4</w:t>
            </w:r>
            <w:r>
              <w:rPr>
                <w:rFonts w:hint="eastAsia" w:asciiTheme="minorEastAsia" w:hAnsiTheme="minorEastAsia" w:eastAsiaTheme="minorEastAsia" w:cstheme="minorEastAsia"/>
                <w:b w:val="0"/>
                <w:bCs w:val="0"/>
                <w:color w:val="auto"/>
                <w:sz w:val="21"/>
                <w:szCs w:val="21"/>
              </w:rPr>
              <w:t>测试时间：包括试样分解、收集、试液分析和水路清洗</w:t>
            </w:r>
          </w:p>
          <w:p w14:paraId="6F625F9E">
            <w:pPr>
              <w:spacing w:line="240" w:lineRule="auto"/>
              <w:ind w:firstLine="840" w:firstLineChars="4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试样分解和收集：约30min（含水路清洗）</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试液分析时间：氟约5min；氯约5min</w:t>
            </w:r>
          </w:p>
          <w:p w14:paraId="3D494212">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1.5</w:t>
            </w:r>
            <w:r>
              <w:rPr>
                <w:rFonts w:hint="eastAsia" w:asciiTheme="minorEastAsia" w:hAnsiTheme="minorEastAsia" w:eastAsiaTheme="minorEastAsia" w:cstheme="minorEastAsia"/>
                <w:b w:val="0"/>
                <w:bCs w:val="0"/>
                <w:color w:val="auto"/>
                <w:sz w:val="21"/>
                <w:szCs w:val="21"/>
              </w:rPr>
              <w:t>试样质量：</w:t>
            </w:r>
            <w:r>
              <w:rPr>
                <w:rFonts w:hint="eastAsia" w:asciiTheme="minorEastAsia" w:hAnsiTheme="minorEastAsia" w:eastAsiaTheme="minorEastAsia" w:cstheme="minorEastAsia"/>
                <w:b w:val="0"/>
                <w:bCs w:val="0"/>
                <w:color w:val="auto"/>
                <w:sz w:val="21"/>
                <w:szCs w:val="21"/>
                <w:lang w:val="en-US" w:eastAsia="zh-CN"/>
              </w:rPr>
              <w:t>基准样重</w:t>
            </w:r>
            <w:r>
              <w:rPr>
                <w:rFonts w:hint="eastAsia" w:asciiTheme="minorEastAsia" w:hAnsiTheme="minorEastAsia" w:eastAsiaTheme="minorEastAsia" w:cstheme="minorEastAsia"/>
                <w:b w:val="0"/>
                <w:bCs w:val="0"/>
                <w:color w:val="auto"/>
                <w:sz w:val="21"/>
                <w:szCs w:val="21"/>
              </w:rPr>
              <w:t>0.5g</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根据样品和指标而定</w:t>
            </w:r>
            <w:r>
              <w:rPr>
                <w:rFonts w:hint="eastAsia" w:asciiTheme="minorEastAsia" w:hAnsiTheme="minorEastAsia" w:eastAsiaTheme="minorEastAsia" w:cstheme="minorEastAsia"/>
                <w:b w:val="0"/>
                <w:bCs w:val="0"/>
                <w:color w:val="auto"/>
                <w:sz w:val="21"/>
                <w:szCs w:val="21"/>
                <w:lang w:eastAsia="zh-CN"/>
              </w:rPr>
              <w:t>）</w:t>
            </w:r>
          </w:p>
          <w:p w14:paraId="02583299">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1.6</w:t>
            </w:r>
            <w:r>
              <w:rPr>
                <w:rFonts w:hint="eastAsia" w:asciiTheme="minorEastAsia" w:hAnsiTheme="minorEastAsia" w:eastAsiaTheme="minorEastAsia" w:cstheme="minorEastAsia"/>
                <w:b w:val="0"/>
                <w:bCs w:val="0"/>
                <w:color w:val="auto"/>
                <w:sz w:val="21"/>
                <w:szCs w:val="21"/>
              </w:rPr>
              <w:t>工作炉温：1100℃</w:t>
            </w:r>
          </w:p>
          <w:p w14:paraId="65715B7A">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1.7</w:t>
            </w:r>
            <w:r>
              <w:rPr>
                <w:rFonts w:hint="eastAsia" w:asciiTheme="minorEastAsia" w:hAnsiTheme="minorEastAsia" w:eastAsiaTheme="minorEastAsia" w:cstheme="minorEastAsia"/>
                <w:b w:val="0"/>
                <w:bCs w:val="0"/>
                <w:color w:val="auto"/>
                <w:sz w:val="21"/>
                <w:szCs w:val="21"/>
              </w:rPr>
              <w:t>控温精度：±5℃</w:t>
            </w:r>
          </w:p>
          <w:p w14:paraId="1229F0D3">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1.8</w:t>
            </w:r>
            <w:r>
              <w:rPr>
                <w:rFonts w:hint="eastAsia" w:asciiTheme="minorEastAsia" w:hAnsiTheme="minorEastAsia" w:eastAsiaTheme="minorEastAsia" w:cstheme="minorEastAsia"/>
                <w:b w:val="0"/>
                <w:bCs w:val="0"/>
                <w:color w:val="auto"/>
                <w:sz w:val="21"/>
                <w:szCs w:val="21"/>
              </w:rPr>
              <w:t>重复性：符合国标要求</w:t>
            </w:r>
          </w:p>
          <w:p w14:paraId="6ACF886F">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1.9</w:t>
            </w:r>
            <w:r>
              <w:rPr>
                <w:rFonts w:hint="eastAsia" w:asciiTheme="minorEastAsia" w:hAnsiTheme="minorEastAsia" w:eastAsiaTheme="minorEastAsia" w:cstheme="minorEastAsia"/>
                <w:b w:val="0"/>
                <w:bCs w:val="0"/>
                <w:color w:val="auto"/>
                <w:sz w:val="21"/>
                <w:szCs w:val="21"/>
              </w:rPr>
              <w:t>不确定度：在标准样品的不确定范围内</w:t>
            </w:r>
          </w:p>
          <w:p w14:paraId="57FA4A8A">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1.10</w:t>
            </w:r>
            <w:r>
              <w:rPr>
                <w:rFonts w:hint="eastAsia" w:asciiTheme="minorEastAsia" w:hAnsiTheme="minorEastAsia" w:eastAsiaTheme="minorEastAsia" w:cstheme="minorEastAsia"/>
                <w:b w:val="0"/>
                <w:bCs w:val="0"/>
                <w:color w:val="auto"/>
                <w:sz w:val="21"/>
                <w:szCs w:val="21"/>
              </w:rPr>
              <w:t>最大功率：4kW</w:t>
            </w:r>
          </w:p>
          <w:p w14:paraId="17233F78">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1.11</w:t>
            </w:r>
            <w:r>
              <w:rPr>
                <w:rFonts w:hint="eastAsia" w:asciiTheme="minorEastAsia" w:hAnsiTheme="minorEastAsia" w:eastAsiaTheme="minorEastAsia" w:cstheme="minorEastAsia"/>
                <w:b w:val="0"/>
                <w:bCs w:val="0"/>
                <w:color w:val="auto"/>
                <w:sz w:val="21"/>
                <w:szCs w:val="21"/>
              </w:rPr>
              <w:t>电源电压：220V±10%，50±</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Hz</w:t>
            </w:r>
          </w:p>
          <w:p w14:paraId="41F4D8B9">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1.12主机尺寸：长1160mm×宽550mm×高570mm</w:t>
            </w:r>
          </w:p>
          <w:p w14:paraId="58E44735">
            <w:pPr>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性能特点</w:t>
            </w:r>
          </w:p>
          <w:p w14:paraId="4872D7F3">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1.自动化程度高。样品进样、分析、结果计算完全自动化，整个测试过程实现无人值守；电极参数自动标定。</w:t>
            </w:r>
          </w:p>
          <w:p w14:paraId="6ADD3D2B">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w:t>
            </w:r>
            <w:r>
              <w:rPr>
                <w:rFonts w:hint="eastAsia" w:asciiTheme="minorEastAsia" w:hAnsiTheme="minorEastAsia" w:eastAsiaTheme="minorEastAsia" w:cstheme="minorEastAsia"/>
                <w:b w:val="0"/>
                <w:bCs w:val="0"/>
                <w:color w:val="auto"/>
                <w:sz w:val="21"/>
                <w:szCs w:val="21"/>
                <w:lang w:val="en-US" w:eastAsia="zh-CN"/>
              </w:rPr>
              <w:t>2自动</w:t>
            </w:r>
            <w:r>
              <w:rPr>
                <w:rFonts w:hint="eastAsia" w:asciiTheme="minorEastAsia" w:hAnsiTheme="minorEastAsia" w:eastAsiaTheme="minorEastAsia" w:cstheme="minorEastAsia"/>
                <w:b w:val="0"/>
                <w:bCs w:val="0"/>
                <w:color w:val="auto"/>
                <w:sz w:val="21"/>
                <w:szCs w:val="21"/>
              </w:rPr>
              <w:t>氟氯分析仪主机</w:t>
            </w:r>
            <w:r>
              <w:rPr>
                <w:rFonts w:hint="eastAsia" w:asciiTheme="minorEastAsia" w:hAnsiTheme="minorEastAsia" w:eastAsiaTheme="minorEastAsia" w:cstheme="minorEastAsia"/>
                <w:b w:val="0"/>
                <w:bCs w:val="0"/>
                <w:color w:val="auto"/>
                <w:sz w:val="21"/>
                <w:szCs w:val="21"/>
                <w:lang w:val="en-US" w:eastAsia="zh-CN"/>
              </w:rPr>
              <w:t>采用一体结构，</w:t>
            </w:r>
            <w:r>
              <w:rPr>
                <w:rFonts w:hint="eastAsia" w:asciiTheme="minorEastAsia" w:hAnsiTheme="minorEastAsia" w:eastAsiaTheme="minorEastAsia" w:cstheme="minorEastAsia"/>
                <w:b w:val="0"/>
                <w:bCs w:val="0"/>
                <w:color w:val="auto"/>
                <w:sz w:val="21"/>
                <w:szCs w:val="21"/>
              </w:rPr>
              <w:t>一个单样可出氟</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氯两个</w:t>
            </w:r>
            <w:r>
              <w:rPr>
                <w:rFonts w:hint="eastAsia" w:asciiTheme="minorEastAsia" w:hAnsiTheme="minorEastAsia" w:eastAsiaTheme="minorEastAsia" w:cstheme="minorEastAsia"/>
                <w:b w:val="0"/>
                <w:bCs w:val="0"/>
                <w:color w:val="auto"/>
                <w:sz w:val="21"/>
                <w:szCs w:val="21"/>
                <w:lang w:val="en-US" w:eastAsia="zh-CN"/>
              </w:rPr>
              <w:t>分析</w:t>
            </w:r>
            <w:r>
              <w:rPr>
                <w:rFonts w:hint="eastAsia" w:asciiTheme="minorEastAsia" w:hAnsiTheme="minorEastAsia" w:eastAsiaTheme="minorEastAsia" w:cstheme="minorEastAsia"/>
                <w:b w:val="0"/>
                <w:bCs w:val="0"/>
                <w:color w:val="auto"/>
                <w:sz w:val="21"/>
                <w:szCs w:val="21"/>
              </w:rPr>
              <w:t>结果。</w:t>
            </w:r>
          </w:p>
          <w:p w14:paraId="78D28C83">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3.配置有冷凝系统，无需靠近水源，有效节约用水量。</w:t>
            </w:r>
          </w:p>
          <w:p w14:paraId="107AAC15">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4.多种技术规避实验误差，保证测试精准。①收集液体精密采样技术，杜绝流路死体积对测试结果的影响；②液体收集冷凝控温技术，保证收集液体温度均匀，减小溶液温差对吸收及分析结果的影响。</w:t>
            </w:r>
          </w:p>
          <w:p w14:paraId="5507F522">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3、氟氯分析软件包 </w:t>
            </w:r>
          </w:p>
          <w:p w14:paraId="0880F200">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3.1配置专业的SDFCL1000型氟氯分析软件，全中文显示、操作简单及将仪器操作、数据处理整合一体；</w:t>
            </w:r>
          </w:p>
          <w:p w14:paraId="4B3198CA">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3.2数据库多级权限管理功能。数据实测，真实客观，不采用软件校正改变测试结果；</w:t>
            </w:r>
          </w:p>
          <w:p w14:paraId="0322C5A8">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3.3具有自诊断功能，便于日常维护。可实现数据传输。</w:t>
            </w:r>
          </w:p>
          <w:p w14:paraId="55B70007">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3.4软件更新：可提供终身免费升级服务。</w:t>
            </w:r>
          </w:p>
          <w:p w14:paraId="65D5FF88">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3.5 质保期2年，交货期30天</w:t>
            </w:r>
          </w:p>
          <w:p w14:paraId="1D0C8103">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4、配置及供货范围</w:t>
            </w:r>
          </w:p>
          <w:p w14:paraId="5E576DE1">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4.1自动氟氯分析仪主机1台；</w:t>
            </w:r>
          </w:p>
          <w:p w14:paraId="66F30DA4">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4.2随机专用耗材、实验用品、工具一批；</w:t>
            </w:r>
          </w:p>
          <w:p w14:paraId="79BB468B">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4.3SDFCL1000型氟氯分析软件 1套；</w:t>
            </w:r>
          </w:p>
          <w:p w14:paraId="6F999A5D">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4.4随机技术资料1套（操作使用说明书，合格证/保修单、出厂检验测试报告）；</w:t>
            </w:r>
          </w:p>
          <w:p w14:paraId="5B9CD338">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4.5计算机1套（G6900/8G或以上内存/固态512G或以上硬盘；21寸或以上显示器）；</w:t>
            </w:r>
          </w:p>
          <w:p w14:paraId="26329F67">
            <w:pPr>
              <w:spacing w:line="240" w:lineRule="auto"/>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4.6黑白激光A4打印机1台。</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8CF0BFC">
            <w:pPr>
              <w:spacing w:line="240" w:lineRule="auto"/>
              <w:jc w:val="center"/>
              <w:rPr>
                <w:rFonts w:hint="eastAsia" w:asciiTheme="minorEastAsia" w:hAnsiTheme="minorEastAsia" w:eastAsiaTheme="minorEastAsia" w:cstheme="minorEastAsia"/>
                <w:b w:val="0"/>
                <w:bCs w:val="0"/>
                <w:color w:val="auto"/>
                <w:spacing w:val="20"/>
                <w:sz w:val="21"/>
                <w:szCs w:val="21"/>
              </w:rPr>
            </w:pPr>
            <w:r>
              <w:rPr>
                <w:rFonts w:hint="eastAsia" w:asciiTheme="minorEastAsia" w:hAnsiTheme="minorEastAsia" w:eastAsiaTheme="minorEastAsia" w:cstheme="minorEastAsia"/>
                <w:b w:val="0"/>
                <w:bCs w:val="0"/>
                <w:color w:val="auto"/>
                <w:sz w:val="21"/>
                <w:szCs w:val="21"/>
              </w:rPr>
              <w:t>1</w:t>
            </w:r>
          </w:p>
        </w:tc>
      </w:tr>
      <w:tr w14:paraId="519E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right w:val="single" w:color="auto" w:sz="4" w:space="0"/>
            </w:tcBorders>
            <w:noWrap w:val="0"/>
            <w:vAlign w:val="center"/>
          </w:tcPr>
          <w:p w14:paraId="32F774D9">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37</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95DF957">
            <w:pPr>
              <w:spacing w:line="240" w:lineRule="auto"/>
              <w:jc w:val="center"/>
              <w:rPr>
                <w:rFonts w:hint="eastAsia" w:asciiTheme="minorEastAsia" w:hAnsiTheme="minorEastAsia" w:eastAsiaTheme="minorEastAsia" w:cstheme="minorEastAsia"/>
                <w:b w:val="0"/>
                <w:bCs w:val="0"/>
                <w:color w:val="auto"/>
                <w:sz w:val="21"/>
                <w:szCs w:val="21"/>
                <w:lang w:eastAsia="zh-Hans" w:bidi="ar"/>
              </w:rPr>
            </w:pPr>
            <w:r>
              <w:rPr>
                <w:rFonts w:hint="eastAsia" w:asciiTheme="minorEastAsia" w:hAnsiTheme="minorEastAsia" w:eastAsiaTheme="minorEastAsia" w:cstheme="minorEastAsia"/>
                <w:b w:val="0"/>
                <w:bCs w:val="0"/>
                <w:color w:val="auto"/>
                <w:sz w:val="21"/>
                <w:szCs w:val="21"/>
              </w:rPr>
              <w:t>砷磷分析仪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5A634E41">
            <w:pPr>
              <w:numPr>
                <w:ilvl w:val="0"/>
                <w:numId w:val="0"/>
              </w:numPr>
              <w:spacing w:line="240" w:lineRule="auto"/>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技术参数：</w:t>
            </w:r>
          </w:p>
          <w:p w14:paraId="45D0C75F">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1.1适用于煤样中砷、磷含量的测定。</w:t>
            </w:r>
          </w:p>
          <w:p w14:paraId="1005BD8B">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1.2符合标准：GB/T216-2003《煤中磷的测定方法》、GB/T3058-2019《煤中砷的测定方法》</w:t>
            </w:r>
          </w:p>
          <w:p w14:paraId="00B1438C">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1.3砷测试范围：0.1~1000ppm；</w:t>
            </w:r>
          </w:p>
          <w:p w14:paraId="2FA61D18">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1.4砷重复性：＜6ppm，1ppm；  </w:t>
            </w:r>
          </w:p>
          <w:p w14:paraId="1F999479">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6~20ppm(包括20)，2ppm；</w:t>
            </w:r>
          </w:p>
          <w:p w14:paraId="27C61378">
            <w:pPr>
              <w:spacing w:line="240" w:lineRule="auto"/>
              <w:ind w:firstLine="630" w:firstLineChars="3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20~60ppm，3ppm；  </w:t>
            </w:r>
          </w:p>
          <w:p w14:paraId="52058883">
            <w:pPr>
              <w:spacing w:line="240" w:lineRule="auto"/>
              <w:ind w:firstLine="630" w:firstLineChars="3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＞60ppm，10ppm</w:t>
            </w:r>
          </w:p>
          <w:p w14:paraId="3224CFA1">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1.5磷测试范围：0~1%</w:t>
            </w:r>
          </w:p>
          <w:p w14:paraId="0427DF6A">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1.6磷重复性：＜0.02%，0.002（绝对）；</w:t>
            </w:r>
          </w:p>
          <w:p w14:paraId="112F5203">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≥0.02%，＜10%（相对）</w:t>
            </w:r>
          </w:p>
          <w:p w14:paraId="1BC19A94">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1.7测砷仪限位架尺寸：长920mm×宽185mm×高450mm</w:t>
            </w:r>
          </w:p>
          <w:p w14:paraId="29406456">
            <w:pPr>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性能特点</w:t>
            </w:r>
          </w:p>
          <w:p w14:paraId="13448AD4">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2.1.采用分光光度法，一套设备可分别进行砷、磷的测定，测试结果准确可靠。</w:t>
            </w:r>
          </w:p>
          <w:p w14:paraId="667C0840">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2.2测砷仪：采用石英材质，无砷干扰，无漏气风险。</w:t>
            </w:r>
          </w:p>
          <w:p w14:paraId="22629AFF">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2.3测砷仪限位架：采用耐腐蚀材质，确保玻璃材质测砷仪实验过程中稳定可靠。</w:t>
            </w:r>
          </w:p>
          <w:p w14:paraId="3A41D7AC">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3、砷磷分析计算软件包</w:t>
            </w:r>
          </w:p>
          <w:p w14:paraId="698EAB34">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3.1配套SD型汞砷磷计算软件，专门为解决用户计算与统计方面问题而设计的软件，可将分光光度计中的浓度数据导入，并可连接称重管理器，直接录入样品质量数据，一键计算煤中砷、磷的结果，并可与氟氯分析仪相关联，根据用户要求导出煤样的氟、氯、汞、砷、磷全部数据。</w:t>
            </w:r>
          </w:p>
          <w:p w14:paraId="56851A03">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3.2软件更新：可提供终身免费升级服务。</w:t>
            </w:r>
          </w:p>
          <w:p w14:paraId="458079BF">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4、配置及供货范围</w:t>
            </w:r>
          </w:p>
          <w:p w14:paraId="38B73855">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4.1砷磷分析仪1套（含智能马弗炉1台、石墨电热板1台、紫外可见分光光度计1台、测砷仪+测砷仪限位架1套）</w:t>
            </w:r>
          </w:p>
          <w:p w14:paraId="6D4664B5">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4.2随机专用实验用品、工具一批；</w:t>
            </w:r>
          </w:p>
          <w:p w14:paraId="4AFAD214">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4.3 SD型汞砷磷计算软件1套；</w:t>
            </w:r>
          </w:p>
          <w:p w14:paraId="275883E1">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4.4 随机技术资料1套（操作使用说明书，合格证/保修单、出厂检验报告）；</w:t>
            </w:r>
          </w:p>
          <w:p w14:paraId="0B09A37B">
            <w:pPr>
              <w:spacing w:line="240" w:lineRule="auto"/>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4.5、质保期1年，交货期30天</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F78E272">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0916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left w:val="single" w:color="auto" w:sz="4" w:space="0"/>
              <w:right w:val="single" w:color="auto" w:sz="4" w:space="0"/>
            </w:tcBorders>
            <w:noWrap w:val="0"/>
            <w:vAlign w:val="center"/>
          </w:tcPr>
          <w:p w14:paraId="03FABD51">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38</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E3A31A8">
            <w:pPr>
              <w:spacing w:line="240" w:lineRule="auto"/>
              <w:jc w:val="center"/>
              <w:rPr>
                <w:rFonts w:hint="eastAsia" w:asciiTheme="minorEastAsia" w:hAnsiTheme="minorEastAsia" w:eastAsiaTheme="minorEastAsia" w:cstheme="minorEastAsia"/>
                <w:b w:val="0"/>
                <w:bCs w:val="0"/>
                <w:color w:val="auto"/>
                <w:sz w:val="21"/>
                <w:szCs w:val="21"/>
                <w:lang w:eastAsia="zh-Hans" w:bidi="ar"/>
              </w:rPr>
            </w:pPr>
            <w:r>
              <w:rPr>
                <w:rFonts w:hint="eastAsia" w:asciiTheme="minorEastAsia" w:hAnsiTheme="minorEastAsia" w:eastAsiaTheme="minorEastAsia" w:cstheme="minorEastAsia"/>
                <w:b w:val="0"/>
                <w:bCs w:val="0"/>
                <w:color w:val="auto"/>
                <w:sz w:val="21"/>
                <w:szCs w:val="21"/>
              </w:rPr>
              <w:t>汞分析仪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980F6B9">
            <w:pPr>
              <w:numPr>
                <w:ilvl w:val="0"/>
                <w:numId w:val="0"/>
              </w:numPr>
              <w:spacing w:line="240" w:lineRule="auto"/>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技术参数：</w:t>
            </w:r>
          </w:p>
          <w:p w14:paraId="70714BF2">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1.1适用于样品中汞元素的痕量分析。</w:t>
            </w:r>
          </w:p>
          <w:p w14:paraId="3AC57920">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1.2符合标准GB/T 16659-2024《煤中汞的测定方法》、SN/T3521-2013《进口煤炭中砷、汞含量的同时测定 氢化物发生-原子荧光光谱法》</w:t>
            </w:r>
          </w:p>
          <w:p w14:paraId="53C1611D">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1.3检出限DL：Hg＜0.001μg/L</w:t>
            </w:r>
          </w:p>
          <w:p w14:paraId="0800A130">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1.4相对标准偏差RSD：＜0.8％</w:t>
            </w:r>
          </w:p>
          <w:p w14:paraId="074EDED8">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1.5汞测试范围：0~10ppm；</w:t>
            </w:r>
          </w:p>
          <w:p w14:paraId="24110550">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1.6汞重复性：≤0.06ppm</w:t>
            </w:r>
          </w:p>
          <w:p w14:paraId="04F196A0">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1.7样品前处理时间：6h</w:t>
            </w:r>
          </w:p>
          <w:p w14:paraId="7122F6F8">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1.8测试时间：1min/样</w:t>
            </w:r>
          </w:p>
          <w:p w14:paraId="16E64996">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1.9主机尺寸：长780mm×宽583mm×高379mm</w:t>
            </w:r>
          </w:p>
          <w:p w14:paraId="63339BCA">
            <w:pPr>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性能特点</w:t>
            </w:r>
          </w:p>
          <w:p w14:paraId="6CC4F470">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2.1采用湿法消解的方式对样品进行前处理，测试准确度高且成本低。</w:t>
            </w:r>
          </w:p>
          <w:p w14:paraId="23A06876">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2.2测试组件原子荧光光度计性能优越：各系统高度集成，易更换和维护，储备少量配件即可；采用新式密闭二级气液分离装置，无须加液和排废。</w:t>
            </w:r>
          </w:p>
          <w:p w14:paraId="1680FB54">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3、汞分析计算软件包</w:t>
            </w:r>
          </w:p>
          <w:p w14:paraId="5C740F03">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3.1配套SD型汞砷磷计算软件</w:t>
            </w:r>
            <w:r>
              <w:rPr>
                <w:rFonts w:hint="eastAsia" w:asciiTheme="minorEastAsia" w:hAnsiTheme="minorEastAsia" w:eastAsiaTheme="minorEastAsia" w:cstheme="minorEastAsia"/>
                <w:b w:val="0"/>
                <w:bCs w:val="0"/>
                <w:color w:val="auto"/>
                <w:sz w:val="21"/>
                <w:szCs w:val="21"/>
                <w:highlight w:val="none"/>
                <w:shd w:val="clear"/>
                <w:lang w:val="en-US" w:eastAsia="zh-CN"/>
              </w:rPr>
              <w:t>，</w:t>
            </w:r>
            <w:r>
              <w:rPr>
                <w:rFonts w:hint="eastAsia" w:asciiTheme="minorEastAsia" w:hAnsiTheme="minorEastAsia" w:eastAsiaTheme="minorEastAsia" w:cstheme="minorEastAsia"/>
                <w:b w:val="0"/>
                <w:bCs w:val="0"/>
                <w:color w:val="auto"/>
                <w:sz w:val="21"/>
                <w:szCs w:val="21"/>
                <w:lang w:val="en-US" w:eastAsia="zh-CN"/>
              </w:rPr>
              <w:t>可将原子荧光光度计中的浓度数据导入，并可连接称重管理器，直接录入样品质量数据，一键计算煤中汞的结果，并可与氟氯分析仪相关联，根据客户要求导出煤样的氟、氯、汞、砷、磷全部数据。</w:t>
            </w:r>
          </w:p>
          <w:p w14:paraId="722BEA47">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3.2软件更新：可提供终身免费升级服务。</w:t>
            </w:r>
          </w:p>
          <w:p w14:paraId="0057A1E9">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4、配置及供货范围</w:t>
            </w:r>
          </w:p>
          <w:p w14:paraId="4434FE70">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4.1汞分析仪1套（含原子荧光光度计1台、石墨电热板1台）；</w:t>
            </w:r>
          </w:p>
          <w:p w14:paraId="3EBC89FC">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4.2随机专用实验用品、工具一批；</w:t>
            </w:r>
          </w:p>
          <w:p w14:paraId="50509D6E">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4.3SD型汞砷磷计算软件1套；</w:t>
            </w:r>
          </w:p>
          <w:p w14:paraId="71978BCA">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4.4随机技术资料1套（操作使用说明书，合格证/保修单、出厂检验报告）；</w:t>
            </w:r>
          </w:p>
          <w:p w14:paraId="5EEB9FF2">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4.5计算机1套（G6900/8G或以上内存/固态512G或以上硬盘；21寸或以上显示器）；</w:t>
            </w:r>
          </w:p>
          <w:p w14:paraId="08FDF74F">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4.6黑白激光A4打印机1台。</w:t>
            </w:r>
          </w:p>
          <w:p w14:paraId="7AB11157">
            <w:pPr>
              <w:spacing w:line="240" w:lineRule="auto"/>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4.7质保期1年，交货期30天</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3E99F277">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2A56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left w:val="single" w:color="auto" w:sz="4" w:space="0"/>
              <w:bottom w:val="single" w:color="auto" w:sz="4" w:space="0"/>
              <w:right w:val="single" w:color="auto" w:sz="4" w:space="0"/>
            </w:tcBorders>
            <w:noWrap w:val="0"/>
            <w:vAlign w:val="center"/>
          </w:tcPr>
          <w:p w14:paraId="6CEF4894">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39</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DDBB490">
            <w:pPr>
              <w:pStyle w:val="4"/>
              <w:spacing w:line="240" w:lineRule="auto"/>
              <w:jc w:val="center"/>
              <w:rPr>
                <w:rFonts w:hint="eastAsia" w:asciiTheme="minorEastAsia" w:hAnsiTheme="minorEastAsia" w:eastAsiaTheme="minorEastAsia" w:cstheme="minorEastAsia"/>
                <w:b w:val="0"/>
                <w:bCs w:val="0"/>
                <w:color w:val="auto"/>
                <w:sz w:val="21"/>
                <w:szCs w:val="21"/>
                <w:lang w:eastAsia="zh-Hans" w:bidi="ar"/>
              </w:rPr>
            </w:pPr>
            <w:r>
              <w:rPr>
                <w:rFonts w:hint="eastAsia" w:asciiTheme="minorEastAsia" w:hAnsiTheme="minorEastAsia" w:eastAsiaTheme="minorEastAsia" w:cstheme="minorEastAsia"/>
                <w:b w:val="0"/>
                <w:bCs w:val="0"/>
                <w:color w:val="auto"/>
                <w:sz w:val="21"/>
                <w:szCs w:val="21"/>
              </w:rPr>
              <w:t>碳氢氮元素分析仪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7B968AD">
            <w:pPr>
              <w:numPr>
                <w:ilvl w:val="0"/>
                <w:numId w:val="0"/>
              </w:numPr>
              <w:spacing w:line="240" w:lineRule="auto"/>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技术参数：</w:t>
            </w:r>
          </w:p>
          <w:p w14:paraId="37435A8E">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1.1适用于煤炭、固危废等领域固体、液体样品（含尿素）中碳、氢、氮元素含量测量。</w:t>
            </w:r>
          </w:p>
          <w:p w14:paraId="61BB8120">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1.2符合标准;GB/T30733-2014《煤中碳氢氮的测定 仪器法》、</w:t>
            </w:r>
            <w:r>
              <w:rPr>
                <w:rFonts w:hint="eastAsia" w:asciiTheme="minorEastAsia" w:hAnsiTheme="minorEastAsia" w:eastAsiaTheme="minorEastAsia" w:cstheme="minorEastAsia"/>
                <w:b w:val="0"/>
                <w:bCs w:val="0"/>
                <w:color w:val="auto"/>
                <w:sz w:val="21"/>
                <w:szCs w:val="21"/>
                <w:highlight w:val="none"/>
                <w:shd w:val="clear"/>
                <w:lang w:val="en-US" w:eastAsia="zh-CN"/>
              </w:rPr>
              <w:t>ASTM D5373-21《煤的实验室样品中的碳、氢、氮仪器测定法》、GB 29518-2013 《柴油</w:t>
            </w:r>
            <w:r>
              <w:rPr>
                <w:rFonts w:hint="eastAsia" w:asciiTheme="minorEastAsia" w:hAnsiTheme="minorEastAsia" w:eastAsiaTheme="minorEastAsia" w:cstheme="minorEastAsia"/>
                <w:b w:val="0"/>
                <w:bCs w:val="0"/>
                <w:color w:val="auto"/>
                <w:sz w:val="21"/>
                <w:szCs w:val="21"/>
                <w:lang w:val="en-US" w:eastAsia="zh-CN"/>
              </w:rPr>
              <w:t>发动机氮氧化物还原剂 尿素水溶液(AUS 32)》</w:t>
            </w:r>
          </w:p>
          <w:p w14:paraId="76A5D2AD">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1.3测试范围：碳(0.005%~100%)   氢(0.01%~50%)    氮(0.01%~50%)</w:t>
            </w:r>
          </w:p>
          <w:p w14:paraId="6CD8F497">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样品数量：36个/72个（选配双层样盘）(分析过程中可增加/替换样品)</w:t>
            </w:r>
          </w:p>
          <w:p w14:paraId="442FC15D">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1.4试样质量：75mg~105mg(推荐质量:100mg)</w:t>
            </w:r>
          </w:p>
          <w:p w14:paraId="61D8F3B3">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1.5气体要求：助燃气体：氧气  纯度：≥99.99%     </w:t>
            </w:r>
          </w:p>
          <w:p w14:paraId="2355AA4B">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驱动气体：氮气   纯度：≥99.5%  压力：≥1MPa </w:t>
            </w:r>
          </w:p>
          <w:p w14:paraId="6E4F24B7">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载气：氦气   纯度：≥99.99%   压力：≥1MPa</w:t>
            </w:r>
          </w:p>
          <w:p w14:paraId="2CA4C5EF">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1.6分析时间：6-8min/个（根据样品和指标而定）</w:t>
            </w:r>
          </w:p>
          <w:p w14:paraId="51396969">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1.7最大功率：4.5kW</w:t>
            </w:r>
          </w:p>
          <w:p w14:paraId="63C3115B">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1.8电源电压：220V±10%，</w:t>
            </w:r>
            <w:r>
              <w:rPr>
                <w:rFonts w:hint="eastAsia" w:asciiTheme="minorEastAsia" w:hAnsiTheme="minorEastAsia" w:eastAsiaTheme="minorEastAsia" w:cstheme="minorEastAsia"/>
                <w:b w:val="0"/>
                <w:bCs w:val="0"/>
                <w:color w:val="auto"/>
                <w:sz w:val="21"/>
                <w:szCs w:val="21"/>
              </w:rPr>
              <w:t>50±</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Hz</w:t>
            </w:r>
          </w:p>
          <w:p w14:paraId="759961C8">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1.9主机尺寸：长710mm×宽660mm×高1045mm</w:t>
            </w:r>
          </w:p>
          <w:p w14:paraId="3C2C0F55">
            <w:pPr>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性能特点</w:t>
            </w:r>
          </w:p>
          <w:p w14:paraId="59E7F14F">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2.1一次性放样量大，全自动化、测试效率高。①一次性单盘可放置36个试样，双盘可放72个，且分析过程中可增加/替换样品；②一体化自动送样、实验，循环测试，实验过程无人值守。</w:t>
            </w:r>
          </w:p>
          <w:p w14:paraId="6231A58C">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2.2全过程掌控，测试结果精度高。①进样组件采用气墙保护机构，可有效隔离外界空气随样品掉落时进入燃烧炉，同时辅以均流机构，保证样品燃烧充分，避免落样时样品飞溅，保证实验结果精准；②采用高性能、高精度的红外传感器测试碳与氢元素，并可实时监测燃烧情况，准确判断燃烧结束，有效缩短测试时间并提高测试精度；③采用灵敏度高、超低温漂的扩散式热导池，独立精确的恒温控制，保证热导基线稳定。</w:t>
            </w:r>
          </w:p>
          <w:p w14:paraId="1D7BA97E">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3.采用汇流板集成气路，低死体积，管路少，水汽残留少，自动精准控制流量，气路可靠性高。</w:t>
            </w:r>
          </w:p>
          <w:p w14:paraId="15F5E042">
            <w:pPr>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人性化设计，操作便捷。①通过鼠标操作即可自动完成仪器气密性检测，简单、方便；②坩埚可从顶部更换，炉体拆装简单，炉试剂更换方便；③立式结构，无需台面，底部采用高品质滚轮和定位装置，便于灵活移动或定位。</w:t>
            </w:r>
          </w:p>
          <w:p w14:paraId="2B74F032">
            <w:pPr>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5.使用成本低。传感器稳定时间短且稳定性高，实验过程中，加入氦气节流装置，只在进样测试时才开启0.7L/min的大流量氦气，其他时段氦气流量仅0.05L/min。使用率高，有效节约使用成本</w:t>
            </w:r>
            <w:r>
              <w:rPr>
                <w:rFonts w:hint="eastAsia" w:asciiTheme="minorEastAsia" w:hAnsiTheme="minorEastAsia" w:eastAsiaTheme="minorEastAsia" w:cstheme="minorEastAsia"/>
                <w:b w:val="0"/>
                <w:bCs w:val="0"/>
                <w:color w:val="auto"/>
                <w:sz w:val="21"/>
                <w:szCs w:val="21"/>
              </w:rPr>
              <w:t>。</w:t>
            </w:r>
          </w:p>
          <w:p w14:paraId="42B6A7A2">
            <w:pPr>
              <w:spacing w:line="24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3、碳氢氮测试软件包</w:t>
            </w:r>
          </w:p>
          <w:p w14:paraId="298410DA">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3.1配置专业的SD型碳氢氮硫测试软件，全中文显示、操作简单及将仪器操作、数据处理整合一体；</w:t>
            </w:r>
          </w:p>
          <w:p w14:paraId="4C539806">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3.2数据库多级权限管理功能。数据实测，真实客观，不采用软件校正改变测试结果；</w:t>
            </w:r>
          </w:p>
          <w:p w14:paraId="276BB5A5">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3.3具有自诊断功能，可实现数据传输。</w:t>
            </w:r>
          </w:p>
          <w:p w14:paraId="1DF22739">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3.4软件更新：可提供终身免费升级服务。</w:t>
            </w:r>
          </w:p>
          <w:p w14:paraId="4AB8FAEA">
            <w:pPr>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4、配置及供货范围</w:t>
            </w:r>
          </w:p>
          <w:p w14:paraId="4DC4E0E1">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4.1碳氢氮元素分析仪主机1台；</w:t>
            </w:r>
          </w:p>
          <w:p w14:paraId="20367F95">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4.2随机专用耗材、实验用品、工具一批；</w:t>
            </w:r>
          </w:p>
          <w:p w14:paraId="7D3544EF">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4.3SD型碳氢氮硫测试软件1套；</w:t>
            </w:r>
          </w:p>
          <w:p w14:paraId="6B716C38">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4.4随机技术资料1套（操作使用说明书，合格证/保修单、出厂检验测试报告）；</w:t>
            </w:r>
          </w:p>
          <w:p w14:paraId="2695E146">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4.5计算机1套（G6900/8G或以上内存/固态512G或以上硬盘；21寸或以上显示器）；</w:t>
            </w:r>
          </w:p>
          <w:p w14:paraId="3A9D5FDA">
            <w:pPr>
              <w:spacing w:line="240" w:lineRule="auto"/>
              <w:ind w:firstLine="420" w:firstLineChars="2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4.6黑白激光A4打印机1台。</w:t>
            </w:r>
          </w:p>
          <w:p w14:paraId="68F9EC3D">
            <w:pPr>
              <w:spacing w:line="240" w:lineRule="auto"/>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4.7质保期1年，交货期30天</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8F0C122">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451D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left w:val="single" w:color="auto" w:sz="4" w:space="0"/>
              <w:bottom w:val="single" w:color="auto" w:sz="4" w:space="0"/>
              <w:right w:val="single" w:color="auto" w:sz="4" w:space="0"/>
            </w:tcBorders>
            <w:noWrap w:val="0"/>
            <w:vAlign w:val="center"/>
          </w:tcPr>
          <w:p w14:paraId="54522E5B">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40</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346BE62">
            <w:pPr>
              <w:pStyle w:val="4"/>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焦炭制球机（除尘）</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62FACC21">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符合GB/T</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4000-2017《焦炭反应性及反应后试验方法》</w:t>
            </w:r>
            <w:r>
              <w:rPr>
                <w:rFonts w:hint="eastAsia" w:asciiTheme="minorEastAsia" w:hAnsiTheme="minorEastAsia" w:eastAsiaTheme="minorEastAsia" w:cstheme="minorEastAsia"/>
                <w:b w:val="0"/>
                <w:bCs w:val="0"/>
                <w:color w:val="auto"/>
                <w:sz w:val="21"/>
                <w:szCs w:val="21"/>
                <w:lang w:val="en-US" w:eastAsia="zh-CN"/>
              </w:rPr>
              <w:t>要求</w:t>
            </w:r>
          </w:p>
          <w:p w14:paraId="50ED573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全密闭设计：不锈钢衬板结构，降低粉尘，带除尘装置.</w:t>
            </w:r>
            <w:r>
              <w:rPr>
                <w:rFonts w:hint="eastAsia" w:asciiTheme="minorEastAsia" w:hAnsiTheme="minorEastAsia" w:eastAsiaTheme="minorEastAsia" w:cstheme="minorEastAsia"/>
                <w:b w:val="0"/>
                <w:bCs w:val="0"/>
                <w:color w:val="auto"/>
                <w:sz w:val="21"/>
                <w:szCs w:val="21"/>
                <w:lang w:val="en-US" w:eastAsia="zh-CN"/>
              </w:rPr>
              <w:t>制球时间</w:t>
            </w:r>
            <w:r>
              <w:rPr>
                <w:rFonts w:hint="eastAsia" w:asciiTheme="minorEastAsia" w:hAnsiTheme="minorEastAsia" w:eastAsiaTheme="minorEastAsia" w:cstheme="minorEastAsia"/>
                <w:b w:val="0"/>
                <w:bCs w:val="0"/>
                <w:color w:val="auto"/>
                <w:sz w:val="21"/>
                <w:szCs w:val="21"/>
              </w:rPr>
              <w:t>5-8分钟/次。锤头可单独更换</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整形筛片气动加紧，气动快速拆卸设计，整体拆除方便清理。</w:t>
            </w:r>
          </w:p>
          <w:p w14:paraId="2D7E0557">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电压（V）380V</w:t>
            </w:r>
          </w:p>
          <w:p w14:paraId="6CC52B06">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电机功率（KW）3</w:t>
            </w:r>
          </w:p>
          <w:p w14:paraId="07AC0244">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除尘口尺寸（mm）Φ120mm</w:t>
            </w:r>
          </w:p>
          <w:p w14:paraId="24425F93">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进料口尺寸（mm）300×150</w:t>
            </w:r>
          </w:p>
          <w:p w14:paraId="729083D9">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外形尺寸（mm）1000×700×1200</w:t>
            </w:r>
          </w:p>
          <w:p w14:paraId="18F4BF9F">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装料粒度</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&lt;100mm</w:t>
            </w:r>
            <w:r>
              <w:rPr>
                <w:rFonts w:hint="eastAsia" w:asciiTheme="minorEastAsia" w:hAnsiTheme="minorEastAsia" w:eastAsiaTheme="minorEastAsia" w:cstheme="minorEastAsia"/>
                <w:b w:val="0"/>
                <w:bCs w:val="0"/>
                <w:color w:val="auto"/>
                <w:sz w:val="21"/>
                <w:szCs w:val="21"/>
              </w:rPr>
              <w:tab/>
            </w:r>
          </w:p>
          <w:p w14:paraId="5D5974CE">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出料粒度</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23-25mm</w:t>
            </w:r>
          </w:p>
          <w:p w14:paraId="6EFD7FF8">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出球率</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5kg焦炭出360-420g</w:t>
            </w:r>
            <w:r>
              <w:rPr>
                <w:rFonts w:hint="eastAsia" w:asciiTheme="minorEastAsia" w:hAnsiTheme="minorEastAsia" w:eastAsiaTheme="minorEastAsia" w:cstheme="minorEastAsia"/>
                <w:b w:val="0"/>
                <w:bCs w:val="0"/>
                <w:color w:val="auto"/>
                <w:sz w:val="21"/>
                <w:szCs w:val="21"/>
              </w:rPr>
              <w:tab/>
            </w:r>
          </w:p>
          <w:p w14:paraId="18E8DA7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制样工作时长</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10Min</w:t>
            </w:r>
          </w:p>
          <w:p w14:paraId="4316FB75">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重复性误差</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CRI≤0.6  CSR≤1</w:t>
            </w:r>
          </w:p>
          <w:p w14:paraId="331AECF9">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环保方面</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负压密封无粉尘</w:t>
            </w:r>
          </w:p>
          <w:p w14:paraId="2A9D48BC">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控制方式：</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PLC触摸屏</w:t>
            </w:r>
          </w:p>
          <w:p w14:paraId="7B900EE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成品率：</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》7%</w:t>
            </w:r>
          </w:p>
          <w:p w14:paraId="084ED707">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噪声：≤80dB</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B688158">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2620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left w:val="single" w:color="auto" w:sz="4" w:space="0"/>
              <w:bottom w:val="single" w:color="auto" w:sz="4" w:space="0"/>
              <w:right w:val="single" w:color="auto" w:sz="4" w:space="0"/>
            </w:tcBorders>
            <w:noWrap w:val="0"/>
            <w:vAlign w:val="center"/>
          </w:tcPr>
          <w:p w14:paraId="4178E923">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41</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C7A9154">
            <w:pPr>
              <w:pStyle w:val="4"/>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全自动煤炭粉碎机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5EA54B20">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符合GB/T 212-2008样品制备要求</w:t>
            </w:r>
          </w:p>
          <w:p w14:paraId="6FC6A5B2">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制样粒度符合国家标准《GB/T 474-2008煤样的制备方法》;全自动化制样，一键式操作;</w:t>
            </w:r>
          </w:p>
          <w:p w14:paraId="7B403138">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采用切割方式粉碎样品，制样效率高;样品自动收集，不需要开盖取样</w:t>
            </w:r>
            <w:r>
              <w:rPr>
                <w:rFonts w:hint="eastAsia" w:asciiTheme="minorEastAsia" w:hAnsiTheme="minorEastAsia" w:eastAsiaTheme="minorEastAsia" w:cstheme="minorEastAsia"/>
                <w:b w:val="0"/>
                <w:bCs w:val="0"/>
                <w:color w:val="auto"/>
                <w:sz w:val="21"/>
                <w:szCs w:val="21"/>
                <w:lang w:eastAsia="zh-CN"/>
              </w:rPr>
              <w:t>。</w:t>
            </w:r>
          </w:p>
          <w:p w14:paraId="23A8C026">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⑤技术指标</w:t>
            </w:r>
          </w:p>
          <w:p w14:paraId="4C237B68">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制粉时间</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4min</w:t>
            </w:r>
            <w:r>
              <w:rPr>
                <w:rFonts w:hint="eastAsia" w:asciiTheme="minorEastAsia" w:hAnsiTheme="minorEastAsia" w:eastAsiaTheme="minorEastAsia" w:cstheme="minorEastAsia"/>
                <w:b w:val="0"/>
                <w:bCs w:val="0"/>
                <w:color w:val="auto"/>
                <w:sz w:val="21"/>
                <w:szCs w:val="21"/>
              </w:rPr>
              <w:tab/>
            </w:r>
          </w:p>
          <w:p w14:paraId="6FFE6BDA">
            <w:pPr>
              <w:kinsoku/>
              <w:spacing w:line="24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料钵：同时制样2个（合金料钵）</w:t>
            </w:r>
          </w:p>
          <w:p w14:paraId="118F7571">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装样质量</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100g</w:t>
            </w:r>
            <w:r>
              <w:rPr>
                <w:rFonts w:hint="eastAsia" w:asciiTheme="minorEastAsia" w:hAnsiTheme="minorEastAsia" w:eastAsiaTheme="minorEastAsia" w:cstheme="minorEastAsia"/>
                <w:b w:val="0"/>
                <w:bCs w:val="0"/>
                <w:color w:val="auto"/>
                <w:sz w:val="21"/>
                <w:szCs w:val="21"/>
              </w:rPr>
              <w:tab/>
            </w:r>
          </w:p>
          <w:p w14:paraId="238B3C68">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装样粒度</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≤3mm</w:t>
            </w:r>
            <w:r>
              <w:rPr>
                <w:rFonts w:hint="eastAsia" w:asciiTheme="minorEastAsia" w:hAnsiTheme="minorEastAsia" w:eastAsiaTheme="minorEastAsia" w:cstheme="minorEastAsia"/>
                <w:b w:val="0"/>
                <w:bCs w:val="0"/>
                <w:color w:val="auto"/>
                <w:sz w:val="21"/>
                <w:szCs w:val="21"/>
              </w:rPr>
              <w:tab/>
            </w:r>
          </w:p>
          <w:p w14:paraId="143D7F3C">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出样粒度</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≤0.2mm</w:t>
            </w:r>
            <w:r>
              <w:rPr>
                <w:rFonts w:hint="eastAsia" w:asciiTheme="minorEastAsia" w:hAnsiTheme="minorEastAsia" w:eastAsiaTheme="minorEastAsia" w:cstheme="minorEastAsia"/>
                <w:b w:val="0"/>
                <w:bCs w:val="0"/>
                <w:color w:val="auto"/>
                <w:sz w:val="21"/>
                <w:szCs w:val="21"/>
              </w:rPr>
              <w:tab/>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2F7A3528">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1C6E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9AA3F91">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highlight w:val="red"/>
              </w:rPr>
            </w:pPr>
            <w:r>
              <w:rPr>
                <w:rFonts w:hint="eastAsia" w:asciiTheme="minorEastAsia" w:hAnsiTheme="minorEastAsia" w:eastAsiaTheme="minorEastAsia" w:cstheme="minorEastAsia"/>
                <w:b w:val="0"/>
                <w:bCs w:val="0"/>
                <w:snapToGrid w:val="0"/>
                <w:color w:val="auto"/>
                <w:sz w:val="21"/>
                <w:szCs w:val="21"/>
                <w:lang w:val="en-US" w:eastAsia="zh-CN" w:bidi="ar-SA"/>
              </w:rPr>
              <w:t>42</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0AFDADF">
            <w:pPr>
              <w:pStyle w:val="21"/>
              <w:spacing w:line="240" w:lineRule="auto"/>
              <w:jc w:val="center"/>
              <w:rPr>
                <w:rFonts w:hint="eastAsia" w:asciiTheme="minorEastAsia" w:hAnsiTheme="minorEastAsia" w:eastAsiaTheme="minorEastAsia" w:cstheme="minorEastAsia"/>
                <w:b w:val="0"/>
                <w:bCs w:val="0"/>
                <w:color w:val="auto"/>
                <w:kern w:val="0"/>
                <w:sz w:val="21"/>
                <w:szCs w:val="21"/>
                <w:highlight w:val="none"/>
                <w:lang w:eastAsia="zh-Hans" w:bidi="ar"/>
              </w:rPr>
            </w:pPr>
            <w:r>
              <w:rPr>
                <w:rFonts w:hint="eastAsia" w:asciiTheme="minorEastAsia" w:hAnsiTheme="minorEastAsia" w:eastAsiaTheme="minorEastAsia" w:cstheme="minorEastAsia"/>
                <w:b w:val="0"/>
                <w:bCs w:val="0"/>
                <w:color w:val="auto"/>
                <w:kern w:val="0"/>
                <w:sz w:val="21"/>
                <w:szCs w:val="21"/>
                <w:highlight w:val="none"/>
              </w:rPr>
              <w:t>精密注塑机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37AEA14E">
            <w:pPr>
              <w:pStyle w:val="19"/>
              <w:numPr>
                <w:ilvl w:val="0"/>
                <w:numId w:val="0"/>
              </w:numPr>
              <w:kinsoku/>
              <w:ind w:left="420" w:leftChars="0" w:hanging="420" w:firstLineChars="0"/>
              <w:rPr>
                <w:rFonts w:asciiTheme="minorEastAsia" w:hAnsiTheme="minorEastAsia" w:eastAsiaTheme="minorEastAsia" w:cstheme="minorEastAsia"/>
                <w:color w:val="auto"/>
              </w:rPr>
            </w:pPr>
            <w:r>
              <w:rPr>
                <w:rFonts w:hint="default" w:asciiTheme="minorEastAsia" w:hAnsiTheme="minorEastAsia" w:eastAsiaTheme="minorEastAsia" w:cstheme="minorEastAsia"/>
                <w:snapToGrid w:val="0"/>
                <w:color w:val="auto"/>
                <w:sz w:val="21"/>
                <w:szCs w:val="22"/>
                <w:lang w:val="en-US" w:eastAsia="zh-CN" w:bidi="ar-SA"/>
              </w:rPr>
              <w:t>一、</w:t>
            </w:r>
            <w:r>
              <w:rPr>
                <w:rFonts w:hint="eastAsia" w:asciiTheme="minorEastAsia" w:hAnsiTheme="minorEastAsia" w:eastAsiaTheme="minorEastAsia" w:cstheme="minorEastAsia"/>
                <w:color w:val="auto"/>
              </w:rPr>
              <w:t>标准要求：</w:t>
            </w:r>
          </w:p>
          <w:p w14:paraId="3F86AA7B">
            <w:pPr>
              <w:kinsoku/>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符合：GB/T 35513.2-2017 塑料 聚碳酸酯(PC)模塑和挤出材料 第2部分：试样制备和性能测试。</w:t>
            </w:r>
          </w:p>
          <w:p w14:paraId="089C49C3">
            <w:pPr>
              <w:kinsoku/>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w:t>
            </w:r>
            <w:r>
              <w:rPr>
                <w:rFonts w:asciiTheme="minorEastAsia" w:hAnsiTheme="minorEastAsia" w:eastAsiaTheme="minorEastAsia" w:cstheme="minorEastAsia"/>
                <w:color w:val="auto"/>
              </w:rPr>
              <w:t>GB/T 17037.1</w:t>
            </w:r>
            <w:r>
              <w:rPr>
                <w:rFonts w:hint="eastAsia" w:asciiTheme="minorEastAsia" w:hAnsiTheme="minorEastAsia" w:eastAsiaTheme="minorEastAsia" w:cstheme="minorEastAsia"/>
                <w:color w:val="auto"/>
              </w:rPr>
              <w:t>-2019</w:t>
            </w:r>
            <w:r>
              <w:rPr>
                <w:rFonts w:asciiTheme="minorEastAsia" w:hAnsiTheme="minorEastAsia" w:eastAsiaTheme="minorEastAsia" w:cstheme="minorEastAsia"/>
                <w:color w:val="auto"/>
              </w:rPr>
              <w:t>塑料 热塑性塑料材料注塑试样的制备 第1部分：一般原理及多用途试样和长条形试样的制备</w:t>
            </w:r>
            <w:r>
              <w:rPr>
                <w:rFonts w:hint="eastAsia" w:asciiTheme="minorEastAsia" w:hAnsiTheme="minorEastAsia" w:eastAsiaTheme="minorEastAsia" w:cstheme="minorEastAsia"/>
                <w:color w:val="auto"/>
              </w:rPr>
              <w:t>。</w:t>
            </w:r>
          </w:p>
          <w:p w14:paraId="27697909">
            <w:pPr>
              <w:kinsoku/>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符合：GB/T 1040.2-2022 塑料 拉伸性能的测定 第2部分：模塑和挤塑塑料的试验条件。</w:t>
            </w:r>
          </w:p>
          <w:p w14:paraId="02416B86">
            <w:pPr>
              <w:kinsoku/>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符合：HG/T 2503-2022 聚碳酸酯树脂。</w:t>
            </w:r>
          </w:p>
          <w:p w14:paraId="54F319E7">
            <w:pPr>
              <w:kinsoku/>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符合：GB/T 2410-2008 透明塑料透光率和雾度的测定。</w:t>
            </w:r>
          </w:p>
          <w:p w14:paraId="799A207B">
            <w:pPr>
              <w:pStyle w:val="19"/>
              <w:numPr>
                <w:ilvl w:val="0"/>
                <w:numId w:val="0"/>
              </w:numPr>
              <w:kinsoku/>
              <w:ind w:left="360" w:leftChars="0" w:hanging="36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napToGrid w:val="0"/>
                <w:color w:val="auto"/>
                <w:sz w:val="21"/>
                <w:szCs w:val="21"/>
                <w:lang w:val="en-US" w:eastAsia="zh-CN" w:bidi="ar-SA"/>
              </w:rPr>
              <w:t>二</w:t>
            </w:r>
            <w:r>
              <w:rPr>
                <w:rFonts w:hint="default" w:asciiTheme="minorEastAsia" w:hAnsiTheme="minorEastAsia" w:eastAsiaTheme="minorEastAsia" w:cstheme="minorEastAsia"/>
                <w:snapToGrid w:val="0"/>
                <w:color w:val="auto"/>
                <w:sz w:val="21"/>
                <w:szCs w:val="21"/>
                <w:lang w:val="en-US" w:eastAsia="zh-CN" w:bidi="ar-SA"/>
              </w:rPr>
              <w:t>、</w:t>
            </w:r>
            <w:r>
              <w:rPr>
                <w:rFonts w:asciiTheme="minorEastAsia" w:hAnsiTheme="minorEastAsia" w:eastAsiaTheme="minorEastAsia" w:cstheme="minorEastAsia"/>
                <w:color w:val="auto"/>
                <w:szCs w:val="21"/>
              </w:rPr>
              <w:t>设备主要配置</w:t>
            </w:r>
          </w:p>
          <w:p w14:paraId="7A4EF7AD">
            <w:pPr>
              <w:pStyle w:val="19"/>
              <w:kinsoku/>
              <w:ind w:left="360" w:firstLine="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设备名称：塑料注射成型机</w:t>
            </w:r>
          </w:p>
          <w:p w14:paraId="3669686F">
            <w:pPr>
              <w:kinsoku/>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核心主机配置</w:t>
            </w:r>
          </w:p>
          <w:p w14:paraId="5DC273AC">
            <w:pPr>
              <w:kinsoku/>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注射单元</w:t>
            </w:r>
          </w:p>
          <w:p w14:paraId="3ADC7683">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注射机构：优先选择电动或全电机。</w:t>
            </w:r>
          </w:p>
          <w:p w14:paraId="02EA9259">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螺杆和料筒：</w:t>
            </w:r>
          </w:p>
          <w:p w14:paraId="555BF7FC">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专用设计：应有专用的螺杆（压缩比、长径比）和料筒。</w:t>
            </w:r>
          </w:p>
          <w:p w14:paraId="393B586B">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小直径螺杆：对于小射量（尤其小于机器最大射量</w:t>
            </w:r>
            <w:r>
              <w:rPr>
                <w:rFonts w:asciiTheme="minorEastAsia" w:hAnsiTheme="minorEastAsia" w:eastAsiaTheme="minorEastAsia" w:cstheme="minorEastAsia"/>
                <w:color w:val="auto"/>
              </w:rPr>
              <w:t>30%</w:t>
            </w:r>
            <w:r>
              <w:rPr>
                <w:rFonts w:hint="eastAsia" w:asciiTheme="minorEastAsia" w:hAnsiTheme="minorEastAsia" w:eastAsiaTheme="minorEastAsia" w:cstheme="minorEastAsia"/>
                <w:color w:val="auto"/>
              </w:rPr>
              <w:t>的制品），必须选用小直径螺杆，以保证塑化均匀和计量精度。</w:t>
            </w:r>
          </w:p>
          <w:p w14:paraId="56A2BF2E">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材料：双合金螺杆和料筒，耐磨耐腐蚀。</w:t>
            </w:r>
          </w:p>
          <w:p w14:paraId="4C27446D">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止逆环：高性能的止逆环（如拨叉式、子弹头式），确保射胶终点稳定，防止回流，保证注射量一致性。</w:t>
            </w:r>
          </w:p>
          <w:p w14:paraId="5B859441">
            <w:pPr>
              <w:kinsoku/>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锁模单元</w:t>
            </w:r>
          </w:p>
          <w:p w14:paraId="0F7D2904">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结构：首选二板式（直压式）</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锁模机构。</w:t>
            </w:r>
          </w:p>
          <w:p w14:paraId="2066ACA2">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刚性：整个锁模框架（拉杆、模板）必须具有极高的刚性，以抵抗注射压力带来的变形。</w:t>
            </w:r>
          </w:p>
          <w:p w14:paraId="7AF13DE9">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平行度：动模板和定模板的平行度小于</w:t>
            </w:r>
            <w:r>
              <w:rPr>
                <w:rFonts w:asciiTheme="minorEastAsia" w:hAnsiTheme="minorEastAsia" w:eastAsiaTheme="minorEastAsia" w:cstheme="minorEastAsia"/>
                <w:color w:val="auto"/>
              </w:rPr>
              <w:t>0.05mm/m</w:t>
            </w:r>
            <w:r>
              <w:rPr>
                <w:rFonts w:hint="eastAsia" w:asciiTheme="minorEastAsia" w:hAnsiTheme="minorEastAsia" w:eastAsiaTheme="minorEastAsia" w:cstheme="minorEastAsia"/>
                <w:color w:val="auto"/>
              </w:rPr>
              <w:t>。</w:t>
            </w:r>
          </w:p>
          <w:p w14:paraId="6A463AA0">
            <w:pPr>
              <w:kinsoku/>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控制系统与驱动</w:t>
            </w:r>
          </w:p>
          <w:p w14:paraId="06406127">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控制核心：采用高性能的闭环控制系统。对注射速度、保压压力、背压、螺杆位置等关键参数进行实时监测和反馈调节。</w:t>
            </w:r>
          </w:p>
          <w:p w14:paraId="6304189D">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传感器：</w:t>
            </w:r>
          </w:p>
          <w:p w14:paraId="01A22EE6">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熔体压力传感器：安装在喷嘴或螺杆头，直接测量塑料熔体的真实压力，实现“基于熔体压力的注射</w:t>
            </w:r>
            <w:r>
              <w:rPr>
                <w:rFonts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t>保压切换”和过程监控。</w:t>
            </w:r>
          </w:p>
          <w:p w14:paraId="5F774D75">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光栅尺：用于检测模板位置，确保开合模和顶出位置的精确重复。</w:t>
            </w:r>
          </w:p>
          <w:p w14:paraId="381FCE2C">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驱动器：伺服电机和驱动器需具备高分辨率和高响应性。</w:t>
            </w:r>
          </w:p>
          <w:p w14:paraId="5AFB4675">
            <w:pPr>
              <w:kinsoku/>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关键功能与软件配置</w:t>
            </w:r>
          </w:p>
          <w:p w14:paraId="6A959BE0">
            <w:pPr>
              <w:kinsoku/>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w:t>
            </w:r>
            <w:r>
              <w:rPr>
                <w:rFonts w:asciiTheme="minorEastAsia" w:hAnsiTheme="minorEastAsia" w:eastAsiaTheme="minorEastAsia" w:cstheme="minorEastAsia"/>
                <w:color w:val="auto"/>
              </w:rPr>
              <w:t xml:space="preserve">1 </w:t>
            </w:r>
            <w:r>
              <w:rPr>
                <w:rFonts w:hint="eastAsia" w:asciiTheme="minorEastAsia" w:hAnsiTheme="minorEastAsia" w:eastAsiaTheme="minorEastAsia" w:cstheme="minorEastAsia"/>
                <w:color w:val="auto"/>
              </w:rPr>
              <w:t>多段注射与保压：至少提供</w:t>
            </w:r>
            <w:r>
              <w:rPr>
                <w:rFonts w:asciiTheme="minorEastAsia" w:hAnsiTheme="minorEastAsia" w:eastAsiaTheme="minorEastAsia" w:cstheme="minorEastAsia"/>
                <w:color w:val="auto"/>
              </w:rPr>
              <w:t>10</w:t>
            </w:r>
            <w:r>
              <w:rPr>
                <w:rFonts w:hint="eastAsia" w:asciiTheme="minorEastAsia" w:hAnsiTheme="minorEastAsia" w:eastAsiaTheme="minorEastAsia" w:cstheme="minorEastAsia"/>
                <w:color w:val="auto"/>
              </w:rPr>
              <w:t>段以上的速度和压力控制，以精确控制熔体在型腔内的流动状态。</w:t>
            </w:r>
          </w:p>
          <w:p w14:paraId="21E12501">
            <w:pPr>
              <w:kinsoku/>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w:t>
            </w:r>
            <w:r>
              <w:rPr>
                <w:rFonts w:asciiTheme="minorEastAsia" w:hAnsiTheme="minorEastAsia" w:eastAsiaTheme="minorEastAsia" w:cstheme="minorEastAsia"/>
                <w:color w:val="auto"/>
              </w:rPr>
              <w:t>2 V-P</w:t>
            </w:r>
            <w:r>
              <w:rPr>
                <w:rFonts w:hint="eastAsia" w:asciiTheme="minorEastAsia" w:hAnsiTheme="minorEastAsia" w:eastAsiaTheme="minorEastAsia" w:cstheme="minorEastAsia"/>
                <w:color w:val="auto"/>
              </w:rPr>
              <w:t>（速度转压力）切换：支持多种切换模式（位置、时间、压力），基于熔体压力的切换，能有效补偿熔体黏度、模具温度等波动。</w:t>
            </w:r>
          </w:p>
          <w:p w14:paraId="375F5CC8">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2.2.3 </w:t>
            </w:r>
            <w:r>
              <w:rPr>
                <w:rFonts w:hint="eastAsia" w:asciiTheme="minorEastAsia" w:hAnsiTheme="minorEastAsia" w:eastAsiaTheme="minorEastAsia" w:cstheme="minorEastAsia"/>
                <w:color w:val="auto"/>
              </w:rPr>
              <w:t>背压闭环控制：精确控制塑化背压，保证熔体密度和温度的一致性。</w:t>
            </w:r>
          </w:p>
          <w:p w14:paraId="2574AB4C">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2.2.4 </w:t>
            </w:r>
            <w:r>
              <w:rPr>
                <w:rFonts w:hint="eastAsia" w:asciiTheme="minorEastAsia" w:hAnsiTheme="minorEastAsia" w:eastAsiaTheme="minorEastAsia" w:cstheme="minorEastAsia"/>
                <w:color w:val="auto"/>
              </w:rPr>
              <w:t>模内压力监测与反馈：通过安装模内压力传感器，将数据反馈给机器，实现自适应保压。</w:t>
            </w:r>
          </w:p>
          <w:p w14:paraId="2C044ABB">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2.2.5 </w:t>
            </w:r>
            <w:r>
              <w:rPr>
                <w:rFonts w:hint="eastAsia" w:asciiTheme="minorEastAsia" w:hAnsiTheme="minorEastAsia" w:eastAsiaTheme="minorEastAsia" w:cstheme="minorEastAsia"/>
                <w:color w:val="auto"/>
              </w:rPr>
              <w:t>工艺参数自动补偿与容差控制：机器能自动补偿因环境、油温等变化带来的微小偏差。</w:t>
            </w:r>
          </w:p>
          <w:p w14:paraId="2C3C4678">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2.2.6 </w:t>
            </w:r>
            <w:r>
              <w:rPr>
                <w:rFonts w:hint="eastAsia" w:asciiTheme="minorEastAsia" w:hAnsiTheme="minorEastAsia" w:eastAsiaTheme="minorEastAsia" w:cstheme="minorEastAsia"/>
                <w:color w:val="auto"/>
              </w:rPr>
              <w:t>数据采集与</w:t>
            </w:r>
            <w:r>
              <w:rPr>
                <w:rFonts w:asciiTheme="minorEastAsia" w:hAnsiTheme="minorEastAsia" w:eastAsiaTheme="minorEastAsia" w:cstheme="minorEastAsia"/>
                <w:color w:val="auto"/>
              </w:rPr>
              <w:t>MES</w:t>
            </w:r>
            <w:r>
              <w:rPr>
                <w:rFonts w:hint="eastAsia" w:asciiTheme="minorEastAsia" w:hAnsiTheme="minorEastAsia" w:eastAsiaTheme="minorEastAsia" w:cstheme="minorEastAsia"/>
                <w:color w:val="auto"/>
              </w:rPr>
              <w:t>集成：具备完善的工业接口（如</w:t>
            </w:r>
            <w:r>
              <w:rPr>
                <w:rFonts w:asciiTheme="minorEastAsia" w:hAnsiTheme="minorEastAsia" w:eastAsiaTheme="minorEastAsia" w:cstheme="minorEastAsia"/>
                <w:color w:val="auto"/>
              </w:rPr>
              <w:t>OPC UA</w:t>
            </w:r>
            <w:r>
              <w:rPr>
                <w:rFonts w:hint="eastAsia" w:asciiTheme="minorEastAsia" w:hAnsiTheme="minorEastAsia" w:eastAsiaTheme="minorEastAsia" w:cstheme="minorEastAsia"/>
                <w:color w:val="auto"/>
              </w:rPr>
              <w:t>），能将所有工艺参数（压力、速度、温度、时间）和数据实时上传至</w:t>
            </w:r>
            <w:r>
              <w:rPr>
                <w:rFonts w:asciiTheme="minorEastAsia" w:hAnsiTheme="minorEastAsia" w:eastAsiaTheme="minorEastAsia" w:cstheme="minorEastAsia"/>
                <w:color w:val="auto"/>
              </w:rPr>
              <w:t>MES</w:t>
            </w:r>
            <w:r>
              <w:rPr>
                <w:rFonts w:hint="eastAsia" w:asciiTheme="minorEastAsia" w:hAnsiTheme="minorEastAsia" w:eastAsiaTheme="minorEastAsia" w:cstheme="minorEastAsia"/>
                <w:color w:val="auto"/>
              </w:rPr>
              <w:t>系统，实现可追溯性。</w:t>
            </w:r>
          </w:p>
          <w:p w14:paraId="0737A630">
            <w:pPr>
              <w:kinsoku/>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必备的周边辅助系统</w:t>
            </w:r>
          </w:p>
          <w:p w14:paraId="3AD516B2">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t>3.</w:t>
            </w:r>
            <w:r>
              <w:rPr>
                <w:rFonts w:asciiTheme="minorEastAsia" w:hAnsiTheme="minorEastAsia" w:eastAsiaTheme="minorEastAsia" w:cstheme="minorEastAsia"/>
                <w:color w:val="auto"/>
              </w:rPr>
              <w:t xml:space="preserve">1 </w:t>
            </w:r>
            <w:r>
              <w:rPr>
                <w:rFonts w:hint="eastAsia" w:asciiTheme="minorEastAsia" w:hAnsiTheme="minorEastAsia" w:eastAsiaTheme="minorEastAsia" w:cstheme="minorEastAsia"/>
                <w:color w:val="auto"/>
              </w:rPr>
              <w:t>高精度模温机：</w:t>
            </w:r>
          </w:p>
          <w:p w14:paraId="7CFEE0B8">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必须配置，且精度需达到±</w:t>
            </w:r>
            <w:r>
              <w:rPr>
                <w:rFonts w:asciiTheme="minorEastAsia" w:hAnsiTheme="minorEastAsia" w:eastAsiaTheme="minorEastAsia" w:cstheme="minorEastAsia"/>
                <w:color w:val="auto"/>
              </w:rPr>
              <w:t>0.5</w:t>
            </w:r>
            <w:r>
              <w:rPr>
                <w:rFonts w:hint="eastAsia" w:asciiTheme="minorEastAsia" w:hAnsiTheme="minorEastAsia" w:eastAsiaTheme="minorEastAsia" w:cstheme="minorEastAsia"/>
                <w:color w:val="auto"/>
              </w:rPr>
              <w:t>℃甚至±</w:t>
            </w:r>
            <w:r>
              <w:rPr>
                <w:rFonts w:asciiTheme="minorEastAsia" w:hAnsiTheme="minorEastAsia" w:eastAsiaTheme="minorEastAsia" w:cstheme="minorEastAsia"/>
                <w:color w:val="auto"/>
              </w:rPr>
              <w:t>0.1</w:t>
            </w:r>
            <w:r>
              <w:rPr>
                <w:rFonts w:hint="eastAsia" w:asciiTheme="minorEastAsia" w:hAnsiTheme="minorEastAsia" w:eastAsiaTheme="minorEastAsia" w:cstheme="minorEastAsia"/>
                <w:color w:val="auto"/>
              </w:rPr>
              <w:t>℃。</w:t>
            </w:r>
          </w:p>
          <w:p w14:paraId="38D0070C">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根据模具需要选择智联水式</w:t>
            </w:r>
            <w:r>
              <w:rPr>
                <w:rFonts w:asciiTheme="minorEastAsia" w:hAnsiTheme="minorEastAsia" w:eastAsiaTheme="minorEastAsia" w:cstheme="minorEastAsia"/>
                <w:color w:val="auto"/>
              </w:rPr>
              <w:t xml:space="preserve"> 120</w:t>
            </w:r>
            <w:r>
              <w:rPr>
                <w:rFonts w:hint="eastAsia" w:asciiTheme="minorEastAsia" w:hAnsiTheme="minorEastAsia" w:eastAsiaTheme="minorEastAsia" w:cstheme="minorEastAsia"/>
                <w:color w:val="auto"/>
              </w:rPr>
              <w:t>℃。</w:t>
            </w:r>
          </w:p>
          <w:p w14:paraId="60941BF0">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t>3.</w:t>
            </w:r>
            <w:r>
              <w:rPr>
                <w:rFonts w:asciiTheme="minorEastAsia" w:hAnsiTheme="minorEastAsia" w:eastAsiaTheme="minorEastAsia" w:cstheme="minorEastAsia"/>
                <w:color w:val="auto"/>
              </w:rPr>
              <w:t xml:space="preserve">2 </w:t>
            </w:r>
            <w:r>
              <w:rPr>
                <w:rFonts w:hint="eastAsia" w:asciiTheme="minorEastAsia" w:hAnsiTheme="minorEastAsia" w:eastAsiaTheme="minorEastAsia" w:cstheme="minorEastAsia"/>
                <w:color w:val="auto"/>
              </w:rPr>
              <w:t>除湿干燥机：</w:t>
            </w:r>
          </w:p>
          <w:p w14:paraId="7431D862">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针对</w:t>
            </w:r>
            <w:r>
              <w:rPr>
                <w:rFonts w:asciiTheme="minorEastAsia" w:hAnsiTheme="minorEastAsia" w:eastAsiaTheme="minorEastAsia" w:cstheme="minorEastAsia"/>
                <w:color w:val="auto"/>
              </w:rPr>
              <w:t>PA</w:t>
            </w:r>
            <w:r>
              <w:rPr>
                <w:rFonts w:hint="eastAsia" w:asciiTheme="minorEastAsia" w:hAnsiTheme="minorEastAsia" w:eastAsiaTheme="minorEastAsia" w:cstheme="minorEastAsia"/>
                <w:color w:val="auto"/>
              </w:rPr>
              <w:t>（尼龙）、</w:t>
            </w:r>
            <w:r>
              <w:rPr>
                <w:rFonts w:asciiTheme="minorEastAsia" w:hAnsiTheme="minorEastAsia" w:eastAsiaTheme="minorEastAsia" w:cstheme="minorEastAsia"/>
                <w:color w:val="auto"/>
              </w:rPr>
              <w:t>PBT</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PC</w:t>
            </w:r>
            <w:r>
              <w:rPr>
                <w:rFonts w:hint="eastAsia" w:asciiTheme="minorEastAsia" w:hAnsiTheme="minorEastAsia" w:eastAsiaTheme="minorEastAsia" w:cstheme="minorEastAsia"/>
                <w:color w:val="auto"/>
              </w:rPr>
              <w:t>等吸湿性材料，必须使用除湿干燥机（露点</w:t>
            </w:r>
            <w:r>
              <w:rPr>
                <w:rFonts w:asciiTheme="minorEastAsia" w:hAnsiTheme="minorEastAsia" w:eastAsiaTheme="minorEastAsia" w:cstheme="minorEastAsia"/>
                <w:color w:val="auto"/>
              </w:rPr>
              <w:t>-40</w:t>
            </w:r>
            <w:r>
              <w:rPr>
                <w:rFonts w:hint="eastAsia" w:asciiTheme="minorEastAsia" w:hAnsiTheme="minorEastAsia" w:eastAsiaTheme="minorEastAsia" w:cstheme="minorEastAsia"/>
                <w:color w:val="auto"/>
              </w:rPr>
              <w:t>℃以下）。</w:t>
            </w:r>
          </w:p>
          <w:p w14:paraId="51243543">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 xml:space="preserve"> 配备闭环干燥输送系统，防止二次吸湿。</w:t>
            </w:r>
          </w:p>
          <w:p w14:paraId="34F03119">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t>3.</w:t>
            </w:r>
            <w:r>
              <w:rPr>
                <w:rFonts w:asciiTheme="minorEastAsia" w:hAnsiTheme="minorEastAsia" w:eastAsiaTheme="minorEastAsia" w:cstheme="minorEastAsia"/>
                <w:color w:val="auto"/>
              </w:rPr>
              <w:t xml:space="preserve">3 </w:t>
            </w:r>
            <w:r>
              <w:rPr>
                <w:rFonts w:hint="eastAsia" w:asciiTheme="minorEastAsia" w:hAnsiTheme="minorEastAsia" w:eastAsiaTheme="minorEastAsia" w:cstheme="minorEastAsia"/>
                <w:color w:val="auto"/>
              </w:rPr>
              <w:t>物料处理系统：</w:t>
            </w:r>
          </w:p>
          <w:p w14:paraId="798C8498">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中央供料或自动上料机，确保原料连续稳定供应。</w:t>
            </w:r>
          </w:p>
          <w:p w14:paraId="765F4815">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使用重量式或失重式计量混料机，保证色母</w:t>
            </w:r>
            <w:r>
              <w:rPr>
                <w:rFonts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t>添加剂比例的精确性。</w:t>
            </w:r>
          </w:p>
          <w:p w14:paraId="132ACC9B">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t>3.</w:t>
            </w:r>
            <w:r>
              <w:rPr>
                <w:rFonts w:asciiTheme="minorEastAsia" w:hAnsiTheme="minorEastAsia" w:eastAsiaTheme="minorEastAsia" w:cstheme="minorEastAsia"/>
                <w:color w:val="auto"/>
              </w:rPr>
              <w:t xml:space="preserve">4 </w:t>
            </w:r>
            <w:r>
              <w:rPr>
                <w:rFonts w:hint="eastAsia" w:asciiTheme="minorEastAsia" w:hAnsiTheme="minorEastAsia" w:eastAsiaTheme="minorEastAsia" w:cstheme="minorEastAsia"/>
                <w:color w:val="auto"/>
              </w:rPr>
              <w:t>冷水机：</w:t>
            </w:r>
          </w:p>
          <w:p w14:paraId="5EF99653">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为油冷器、料筒喉部、机械部件提供稳定的冷却水源，保证液压系统和机械结构的稳定性。</w:t>
            </w:r>
          </w:p>
          <w:p w14:paraId="20E84AE2">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t>3.</w:t>
            </w:r>
            <w:r>
              <w:rPr>
                <w:rFonts w:asciiTheme="minorEastAsia" w:hAnsiTheme="minorEastAsia" w:eastAsiaTheme="minorEastAsia" w:cstheme="minorEastAsia"/>
                <w:color w:val="auto"/>
              </w:rPr>
              <w:t xml:space="preserve">5 </w:t>
            </w:r>
            <w:r>
              <w:rPr>
                <w:rFonts w:hint="eastAsia" w:asciiTheme="minorEastAsia" w:hAnsiTheme="minorEastAsia" w:eastAsiaTheme="minorEastAsia" w:cstheme="minorEastAsia"/>
                <w:color w:val="auto"/>
              </w:rPr>
              <w:t>机械手</w:t>
            </w:r>
            <w:r>
              <w:rPr>
                <w:rFonts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t>自动化：</w:t>
            </w:r>
          </w:p>
          <w:p w14:paraId="1B229F71">
            <w:pPr>
              <w:kinsoku/>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 xml:space="preserve">  · </w:t>
            </w:r>
            <w:r>
              <w:rPr>
                <w:rFonts w:hint="eastAsia" w:asciiTheme="minorEastAsia" w:hAnsiTheme="minorEastAsia" w:eastAsiaTheme="minorEastAsia" w:cstheme="minorEastAsia"/>
                <w:color w:val="auto"/>
              </w:rPr>
              <w:t>使用高精度的伺服机械手取件，减少人为干扰，保证取件周期稳定，并可集成视觉检测、去浇口、摆放等功能。</w:t>
            </w:r>
          </w:p>
          <w:p w14:paraId="256CB17F">
            <w:pPr>
              <w:kinsoku/>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模具</w:t>
            </w:r>
          </w:p>
          <w:p w14:paraId="1759C99A">
            <w:pPr>
              <w:kinsoku/>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钢材：使用高硬度、高镜面抛光性、高热导率的模具钢（如</w:t>
            </w:r>
            <w:r>
              <w:rPr>
                <w:rFonts w:asciiTheme="minorEastAsia" w:hAnsiTheme="minorEastAsia" w:eastAsiaTheme="minorEastAsia" w:cstheme="minorEastAsia"/>
                <w:color w:val="auto"/>
              </w:rPr>
              <w:t>S136</w:t>
            </w: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NAK80</w:t>
            </w:r>
            <w:r>
              <w:rPr>
                <w:rFonts w:hint="eastAsia" w:asciiTheme="minorEastAsia" w:hAnsiTheme="minorEastAsia" w:eastAsiaTheme="minorEastAsia" w:cstheme="minorEastAsia"/>
                <w:color w:val="auto"/>
              </w:rPr>
              <w:t>、硬质合金等）。</w:t>
            </w:r>
          </w:p>
          <w:p w14:paraId="0CAD183D">
            <w:pPr>
              <w:kinsoku/>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加工精度：型腔加工精度需达微米级（μ</w:t>
            </w:r>
            <w:r>
              <w:rPr>
                <w:rFonts w:asciiTheme="minorEastAsia" w:hAnsiTheme="minorEastAsia" w:eastAsiaTheme="minorEastAsia" w:cstheme="minorEastAsia"/>
                <w:color w:val="auto"/>
              </w:rPr>
              <w:t>m</w:t>
            </w:r>
            <w:r>
              <w:rPr>
                <w:rFonts w:hint="eastAsia" w:asciiTheme="minorEastAsia" w:hAnsiTheme="minorEastAsia" w:eastAsiaTheme="minorEastAsia" w:cstheme="minorEastAsia"/>
                <w:color w:val="auto"/>
              </w:rPr>
              <w:t>），采用慢走丝、镜面电火花、精密磨削等工艺。</w:t>
            </w:r>
          </w:p>
          <w:p w14:paraId="55FB1BE3">
            <w:pPr>
              <w:kinsoku/>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热流道系统：选择多点针阀式热流道，可实现时序控制，平衡充填。</w:t>
            </w:r>
          </w:p>
          <w:p w14:paraId="1286940B">
            <w:pPr>
              <w:kinsoku/>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温控系统：模具冷却水路设计必须合理、均匀，使用高质量的导热零件。</w:t>
            </w:r>
          </w:p>
          <w:p w14:paraId="1CFBA879">
            <w:pPr>
              <w:kinsoku/>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t xml:space="preserve">排气与真空：精密模具需有良好的排气设计，配置模内抽真空系统，防止困气烧焦和填充不足。 </w:t>
            </w:r>
          </w:p>
          <w:p w14:paraId="2F31EF51">
            <w:pPr>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国标样条模具：单型腔模具1套; A1型试样两型腔模具;</w:t>
            </w:r>
            <w:r>
              <w:rPr>
                <w:rFonts w:asciiTheme="minorEastAsia" w:hAnsiTheme="minorEastAsia" w:eastAsiaTheme="minorEastAsia" w:cstheme="minorEastAsia"/>
                <w:color w:val="auto"/>
              </w:rPr>
              <w:t xml:space="preserve"> B1型试样四型腔模具</w:t>
            </w:r>
            <w:r>
              <w:rPr>
                <w:rFonts w:hint="eastAsia" w:asciiTheme="minorEastAsia" w:hAnsiTheme="minorEastAsia" w:eastAsiaTheme="minorEastAsia" w:cstheme="minorEastAsia"/>
                <w:color w:val="auto"/>
              </w:rPr>
              <w:t>;家族式模具1套和满足HG/T 2503-2022中6.1试样制备表3试验尺寸要求的模具。</w:t>
            </w:r>
          </w:p>
          <w:p w14:paraId="20057A25">
            <w:pPr>
              <w:ind w:firstLine="210" w:firstLineChars="100"/>
              <w:rPr>
                <w:rFonts w:asciiTheme="minorEastAsia" w:hAnsiTheme="minorEastAsia" w:eastAsiaTheme="minorEastAsia" w:cstheme="minorEastAsia"/>
                <w:color w:val="auto"/>
              </w:rPr>
            </w:pPr>
            <w:r>
              <w:rPr>
                <w:rFonts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t>5 三机一体：上料，烘干，除湿一体机 带露点器；</w:t>
            </w:r>
          </w:p>
          <w:p w14:paraId="4A376695">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 FD-D菲林尺2件；</w:t>
            </w:r>
          </w:p>
          <w:p w14:paraId="6DB481D5">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 40×放大镜2副；</w:t>
            </w:r>
          </w:p>
          <w:p w14:paraId="3977C65E">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 雾度计1台；</w:t>
            </w:r>
          </w:p>
          <w:p w14:paraId="428A4517">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 试验用套筛：2套，φ300*50/5R(GB/T 6003.2-2012 A筛)、φ300*50/2R(GB/T 6003.2-2012 B筛)，两个金属穿孔板试验筛和与筛框基本尺寸相同的上盖及接料盘套叠在一起组成；</w:t>
            </w:r>
          </w:p>
          <w:p w14:paraId="02846E46">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2.10 D65标准光源1套。</w:t>
            </w:r>
          </w:p>
          <w:p w14:paraId="37D16AA7">
            <w:pPr>
              <w:pStyle w:val="3"/>
              <w:keepNext/>
              <w:keepLines/>
              <w:widowControl w:val="0"/>
              <w:numPr>
                <w:ilvl w:val="1"/>
                <w:numId w:val="0"/>
              </w:numPr>
              <w:kinsoku/>
              <w:autoSpaceDE/>
              <w:autoSpaceDN/>
              <w:spacing w:before="0" w:beforeAutospacing="0" w:after="0" w:afterAutospacing="0"/>
              <w:textAlignment w:val="auto"/>
              <w:rPr>
                <w:rFonts w:hint="default" w:asciiTheme="minorEastAsia" w:hAnsiTheme="minorEastAsia" w:eastAsiaTheme="minorEastAsia" w:cstheme="minorEastAsia"/>
                <w:b w:val="0"/>
                <w:bCs w:val="0"/>
                <w:color w:val="auto"/>
                <w:sz w:val="21"/>
                <w:szCs w:val="21"/>
              </w:rPr>
            </w:pPr>
            <w:r>
              <w:rPr>
                <w:rFonts w:asciiTheme="minorEastAsia" w:hAnsiTheme="minorEastAsia" w:eastAsiaTheme="minorEastAsia" w:cstheme="minorEastAsia"/>
                <w:b w:val="0"/>
                <w:bCs w:val="0"/>
                <w:color w:val="auto"/>
                <w:sz w:val="21"/>
                <w:szCs w:val="21"/>
              </w:rPr>
              <w:t>三、</w:t>
            </w:r>
            <w:r>
              <w:rPr>
                <w:rFonts w:hint="default" w:asciiTheme="minorEastAsia" w:hAnsiTheme="minorEastAsia" w:eastAsiaTheme="minorEastAsia" w:cstheme="minorEastAsia"/>
                <w:b w:val="0"/>
                <w:bCs w:val="0"/>
                <w:color w:val="auto"/>
                <w:sz w:val="21"/>
                <w:szCs w:val="21"/>
              </w:rPr>
              <w:t>设备主要参数</w:t>
            </w:r>
          </w:p>
          <w:p w14:paraId="381F768E">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 注射装置：A型、B型、C型；</w:t>
            </w:r>
          </w:p>
          <w:p w14:paraId="1CF467D5">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 螺杆直径（mm）:32、36、40；</w:t>
            </w:r>
          </w:p>
          <w:p w14:paraId="077617C2">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 螺杆长径比（L/D）：22.5、20、18；</w:t>
            </w:r>
          </w:p>
          <w:p w14:paraId="0FEECD41">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3.4 理论注射容量（cm³）：120、152、188；</w:t>
            </w:r>
          </w:p>
          <w:p w14:paraId="324EA78D">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3.5 注射重量（g）： 109、138、171；</w:t>
            </w:r>
          </w:p>
          <w:p w14:paraId="48A1B1F2">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 注射速率（g/s）：74、94、116；</w:t>
            </w:r>
          </w:p>
          <w:p w14:paraId="739ECC9B">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 注射压力（MPa）：237、187、151；</w:t>
            </w:r>
          </w:p>
          <w:p w14:paraId="17BE8A88">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3.8 塑化能力（g/s）： 10.3、13.6、16.5；</w:t>
            </w:r>
          </w:p>
          <w:p w14:paraId="1C37178D">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3.9 螺杆转速（rpm）: 0-235；</w:t>
            </w:r>
          </w:p>
          <w:p w14:paraId="29BEAAD4">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3.10 锁模力（kN）：900；</w:t>
            </w:r>
          </w:p>
          <w:p w14:paraId="4ACEBAD7">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3.11 移模行程（mm）：310；</w:t>
            </w:r>
          </w:p>
          <w:p w14:paraId="200E2289">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3.12 拉杆内间距（mm）：360×360；</w:t>
            </w:r>
          </w:p>
          <w:p w14:paraId="5261B312">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3.13 最大模厚（mm）：360；</w:t>
            </w:r>
          </w:p>
          <w:p w14:paraId="43229E74">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3.14 最小模厚（mm）：150；</w:t>
            </w:r>
          </w:p>
          <w:p w14:paraId="2D1758F2">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3.15 顶出行程（mm）：100；</w:t>
            </w:r>
          </w:p>
          <w:p w14:paraId="0A6A88EE">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3.16 顶出力（kN）：≥30；</w:t>
            </w:r>
          </w:p>
          <w:p w14:paraId="09C7F707">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3.17 电热功率（kW）：≥8.0；</w:t>
            </w:r>
          </w:p>
          <w:p w14:paraId="1AA51A72">
            <w:pPr>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3.18 料斗容积（kg）：≥25；</w:t>
            </w:r>
          </w:p>
          <w:p w14:paraId="4BF006A5">
            <w:pPr>
              <w:pStyle w:val="19"/>
              <w:widowControl w:val="0"/>
              <w:kinsoku/>
              <w:autoSpaceDE/>
              <w:autoSpaceDN/>
              <w:adjustRightInd/>
              <w:snapToGrid/>
              <w:spacing w:line="240" w:lineRule="auto"/>
              <w:ind w:left="0" w:leftChars="0" w:firstLine="210" w:firstLineChars="1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rPr>
              <w:t>3.19 油箱容积（l）：≥120。</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67DB567">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778E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B3C2142">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43</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DA9B419">
            <w:pPr>
              <w:spacing w:line="240" w:lineRule="auto"/>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sz w:val="21"/>
                <w:szCs w:val="21"/>
              </w:rPr>
              <w:t>实验室平板硫化机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3A9D6A13">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 xml:space="preserve">符合：GB/T 30071-2013 细颗粒高密度特种石墨产品。 </w:t>
            </w:r>
          </w:p>
          <w:p w14:paraId="58C4088F">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符合：GB/T 5471-2008 塑料 热固性塑料试样的压塑。</w:t>
            </w:r>
          </w:p>
          <w:p w14:paraId="31D47CC9">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符合：GB/T 9352-2008 塑料 热塑性塑料材料试样的压塑。</w:t>
            </w:r>
          </w:p>
          <w:p w14:paraId="120A9413">
            <w:pPr>
              <w:kinsoku/>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175E13A2">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1.设备名称：平板硫化机</w:t>
            </w:r>
          </w:p>
          <w:p w14:paraId="31A47DF5">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2.设备主要配置及参数</w:t>
            </w:r>
          </w:p>
          <w:p w14:paraId="7CD09943">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2.1 主机 </w:t>
            </w:r>
          </w:p>
          <w:p w14:paraId="1B966601">
            <w:pPr>
              <w:kinsoku/>
              <w:ind w:firstLine="420" w:firstLineChars="20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(1)压力：30吨； </w:t>
            </w:r>
          </w:p>
          <w:p w14:paraId="4CD1F739">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(2)温度范围：常温～300℃；          </w:t>
            </w:r>
          </w:p>
          <w:p w14:paraId="12A8C7DB">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(3)温控精度：±2℃；</w:t>
            </w:r>
          </w:p>
          <w:p w14:paraId="43988C29">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(4)加热方式：不锈钢发热棒； </w:t>
            </w:r>
          </w:p>
          <w:p w14:paraId="79768CF9">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(5)压板尺寸：300×300×60mm； </w:t>
            </w:r>
          </w:p>
          <w:p w14:paraId="77726FF0">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(6)开模距离：0～70mm； </w:t>
            </w:r>
          </w:p>
          <w:p w14:paraId="0E7795B3">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(7)压板材质：SKD 合金； </w:t>
            </w:r>
          </w:p>
          <w:p w14:paraId="3C58A1C9">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(8)压板硬度：表面镀硬铬处理.表面硬度≥HRC60；</w:t>
            </w:r>
          </w:p>
          <w:p w14:paraId="7ABA5E45">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(9)工作层数：2 层工作区域，上层模板加热，下层模板冷却； </w:t>
            </w:r>
          </w:p>
          <w:p w14:paraId="0C71383E">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(10)冷却方式：通水冷却； </w:t>
            </w:r>
          </w:p>
          <w:p w14:paraId="0A93292C">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(11)梯度加压：2 段,可预调第 1 段和第 2 段压力； </w:t>
            </w:r>
          </w:p>
          <w:p w14:paraId="2B110E73">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(12)排气次数：0～10 次； </w:t>
            </w:r>
          </w:p>
          <w:p w14:paraId="57148881">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(13)排气停顿：有； </w:t>
            </w:r>
          </w:p>
          <w:p w14:paraId="7EF4C9C6">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(14)压力传感器：0-20Mpa； </w:t>
            </w:r>
          </w:p>
          <w:p w14:paraId="1B757541">
            <w:pPr>
              <w:kinsoku/>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  (15)油压系统</w:t>
            </w:r>
            <w:r>
              <w:rPr>
                <w:rFonts w:hint="eastAsia" w:asciiTheme="minorEastAsia" w:hAnsiTheme="minorEastAsia" w:eastAsiaTheme="minorEastAsia" w:cstheme="minorEastAsia"/>
                <w:b w:val="0"/>
                <w:bCs w:val="0"/>
                <w:color w:val="auto"/>
                <w:sz w:val="21"/>
                <w:szCs w:val="21"/>
                <w:highlight w:val="none"/>
              </w:rPr>
              <w:t xml:space="preserve">：GPY 油泵驱动油缸，等速度控制模式，泵延时停机功能； </w:t>
            </w:r>
          </w:p>
          <w:p w14:paraId="67279294">
            <w:pPr>
              <w:kinsoku/>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(16)油压介质：美孚 32#防冻液压油； </w:t>
            </w:r>
          </w:p>
          <w:p w14:paraId="261C3B9D">
            <w:pPr>
              <w:kinsoku/>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(17)油缸速度：11～50mm/S 双速功能,快速合模慢速锁模； </w:t>
            </w:r>
          </w:p>
          <w:p w14:paraId="25C2D7C5">
            <w:pPr>
              <w:kinsoku/>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(18)安全保护：自锁安全可视门； </w:t>
            </w:r>
          </w:p>
          <w:p w14:paraId="2FA05C0B">
            <w:pPr>
              <w:kinsoku/>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(19)压制模具压板：不锈钢材质，2块； </w:t>
            </w:r>
          </w:p>
          <w:p w14:paraId="402BFF62">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(20)压制模具1#：薄膜片，尺寸φ100mm×1.0mm，1块； </w:t>
            </w:r>
          </w:p>
          <w:p w14:paraId="1538F010">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(21)压制模具2#：拉伸样条：长75mm ，宽5mm ，厚2mm，1块； </w:t>
            </w:r>
          </w:p>
          <w:p w14:paraId="238E07DF">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(22)压制模具3#：弯曲样条：长80mm ，宽10mm，厚4mm，1块； </w:t>
            </w:r>
          </w:p>
          <w:p w14:paraId="08D77BC8">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(23)压制模具4#：冲击样条：长80mm ，宽10mm，厚4mm，1块；</w:t>
            </w:r>
          </w:p>
          <w:p w14:paraId="7FED106B">
            <w:pPr>
              <w:kinsoku/>
              <w:ind w:firstLine="420" w:firstLineChars="20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(24)压制模具5#：垂直燃烧：长130mm，宽13mm，厚4mm，1块。</w:t>
            </w:r>
          </w:p>
          <w:p w14:paraId="2CABC4F5">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 控制系统 </w:t>
            </w:r>
          </w:p>
          <w:p w14:paraId="7B64E21C">
            <w:pPr>
              <w:kinsoku/>
              <w:ind w:firstLine="420" w:firstLineChars="20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(1)控制柜:内置式，简洁，节省占地；  </w:t>
            </w:r>
          </w:p>
          <w:p w14:paraId="43EC1AED">
            <w:pPr>
              <w:kinsoku/>
              <w:ind w:firstLine="420" w:firstLineChars="20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(2)主操作显示屏:Siemens TFT触摸屏 </w:t>
            </w:r>
          </w:p>
          <w:p w14:paraId="49ED683B">
            <w:pPr>
              <w:kinsoku/>
              <w:ind w:firstLine="840" w:firstLineChars="40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显示/设定，模板温度，故障查询  </w:t>
            </w:r>
          </w:p>
          <w:p w14:paraId="1DAD2DD5">
            <w:pPr>
              <w:numPr>
                <w:ilvl w:val="0"/>
                <w:numId w:val="0"/>
              </w:numPr>
              <w:kinsoku/>
              <w:ind w:left="357" w:leftChars="17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(3)</w:t>
            </w:r>
            <w:r>
              <w:rPr>
                <w:rFonts w:hint="eastAsia" w:asciiTheme="minorEastAsia" w:hAnsiTheme="minorEastAsia" w:eastAsiaTheme="minorEastAsia" w:cstheme="minorEastAsia"/>
                <w:b w:val="0"/>
                <w:bCs w:val="0"/>
                <w:color w:val="auto"/>
                <w:sz w:val="21"/>
                <w:szCs w:val="21"/>
              </w:rPr>
              <w:t xml:space="preserve">温度显示器，与置于压板内的温度传感器连接，可显示精确的压板温度 </w:t>
            </w:r>
          </w:p>
          <w:p w14:paraId="25F8E1BE">
            <w:pPr>
              <w:numPr>
                <w:ilvl w:val="0"/>
                <w:numId w:val="0"/>
              </w:numPr>
              <w:kinsoku/>
              <w:ind w:left="357" w:leftChars="17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(4)温度控制:精确温控范围常温～300℃；温度控制区 段共2区；</w:t>
            </w:r>
          </w:p>
          <w:p w14:paraId="0331A8C9">
            <w:pPr>
              <w:kinsoku/>
              <w:ind w:left="357" w:leftChars="17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(5)温控方式采用“siemens”PID 智能温控表，温控精度±2℃；</w:t>
            </w:r>
          </w:p>
          <w:p w14:paraId="4863B67F">
            <w:pPr>
              <w:kinsoku/>
              <w:ind w:left="357" w:leftChars="17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(6)故障查询； </w:t>
            </w:r>
          </w:p>
          <w:p w14:paraId="59648E75">
            <w:pPr>
              <w:kinsoku/>
              <w:ind w:left="357" w:leftChars="17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(7)屏下另加装启停开关，急停开关；  </w:t>
            </w:r>
          </w:p>
          <w:p w14:paraId="2F2204A9">
            <w:pPr>
              <w:kinsoku/>
              <w:ind w:left="357" w:leftChars="17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(8)安全报警功能:各区超低温独立报警，各区加热器断 线独立报警，过电流保护，电机过热过载保护。</w:t>
            </w:r>
          </w:p>
          <w:p w14:paraId="1A2BF445">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 其他技术条件</w:t>
            </w:r>
          </w:p>
          <w:p w14:paraId="15790E22">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(1)低压供电标准(DIN/IEC 38) 380 V -5/+10 %，50 Hz -/+2 % ，3 phase/N/PE 50Hz； </w:t>
            </w:r>
          </w:p>
          <w:p w14:paraId="15CA4C2D">
            <w:pPr>
              <w:kinsoku/>
              <w:ind w:firstLine="210" w:firstLineChars="100"/>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(2)控制电压标准(transformed) 220 V AC (接触器,仪表)； </w:t>
            </w:r>
          </w:p>
          <w:p w14:paraId="498614EA">
            <w:pPr>
              <w:kinsoku/>
              <w:spacing w:line="240" w:lineRule="auto"/>
              <w:ind w:firstLine="210" w:firstLineChars="100"/>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(3)安装功率不小于8.6kw。</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D45CCE8">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472D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32DE553C">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44</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C62762E">
            <w:pPr>
              <w:spacing w:line="240" w:lineRule="auto"/>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sz w:val="21"/>
                <w:szCs w:val="21"/>
              </w:rPr>
              <w:t>炼胶机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6F533D34">
            <w:pPr>
              <w:pStyle w:val="19"/>
              <w:numPr>
                <w:ilvl w:val="0"/>
                <w:numId w:val="0"/>
              </w:numPr>
              <w:kinsoku/>
              <w:ind w:leftChars="0"/>
              <w:textAlignment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rPr>
              <w:t>标准要求</w:t>
            </w:r>
          </w:p>
          <w:p w14:paraId="59FA01BB">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符合：GB/T 25434-2025 橡胶塑料压延机安全要求。</w:t>
            </w:r>
          </w:p>
          <w:p w14:paraId="38C04796">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符合：G B/T 6038-2006 橡胶试验胶料 配料、混炼和硫化设备及操作程序。</w:t>
            </w:r>
          </w:p>
          <w:p w14:paraId="49449E9E">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w:t>
            </w:r>
            <w:r>
              <w:rPr>
                <w:rFonts w:asciiTheme="minorEastAsia" w:hAnsiTheme="minorEastAsia" w:eastAsiaTheme="minorEastAsia" w:cstheme="minorEastAsia"/>
                <w:color w:val="auto"/>
              </w:rPr>
              <w:t>设备主要配置</w:t>
            </w:r>
            <w:r>
              <w:rPr>
                <w:rFonts w:hint="eastAsia" w:asciiTheme="minorEastAsia" w:hAnsiTheme="minorEastAsia" w:eastAsiaTheme="minorEastAsia" w:cstheme="minorEastAsia"/>
                <w:color w:val="auto"/>
              </w:rPr>
              <w:t>及参数</w:t>
            </w:r>
          </w:p>
          <w:p w14:paraId="0DAB0103">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三、</w:t>
            </w:r>
            <w:r>
              <w:rPr>
                <w:rFonts w:hint="eastAsia" w:asciiTheme="minorEastAsia" w:hAnsiTheme="minorEastAsia" w:eastAsiaTheme="minorEastAsia" w:cstheme="minorEastAsia"/>
                <w:color w:val="auto"/>
              </w:rPr>
              <w:t>设备名称：液压开合密炼机</w:t>
            </w:r>
          </w:p>
          <w:p w14:paraId="46B4ACA9">
            <w:pPr>
              <w:pStyle w:val="19"/>
              <w:numPr>
                <w:ilvl w:val="0"/>
                <w:numId w:val="0"/>
              </w:numPr>
              <w:kinsoku/>
              <w:ind w:left="420" w:leftChars="0" w:hanging="42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2.1.密炼腔容积：3L；</w:t>
            </w:r>
          </w:p>
          <w:p w14:paraId="405395C3">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2.2.温度范围：0～300℃；</w:t>
            </w:r>
          </w:p>
          <w:p w14:paraId="3CAB1C08">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2.3.加热方式：电加热；</w:t>
            </w:r>
          </w:p>
          <w:p w14:paraId="4A3897A5">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2.4.温度精度：±2℃；</w:t>
            </w:r>
          </w:p>
          <w:p w14:paraId="0D900D00">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2.5.可编程控制器（PLC）：西门子；</w:t>
            </w:r>
          </w:p>
          <w:p w14:paraId="706BD111">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2.6.触摸屏：10寸西门子屏；</w:t>
            </w:r>
          </w:p>
          <w:p w14:paraId="4441C265">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2.7.倒料方式：液压抽拉式倒料；</w:t>
            </w:r>
          </w:p>
          <w:p w14:paraId="29CBB6DE">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2.8.液压系统：10T双液压缸；</w:t>
            </w:r>
          </w:p>
          <w:p w14:paraId="54D9860B">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2.9.电机：5.5kW东元电机；</w:t>
            </w:r>
          </w:p>
          <w:p w14:paraId="3D216E30">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2.10.变频器：变频调速；</w:t>
            </w:r>
          </w:p>
          <w:p w14:paraId="0F84C37D">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2.11.混炼室：高强度合金材质；</w:t>
            </w:r>
          </w:p>
          <w:p w14:paraId="7633963B">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2.12.冷却：密炼室配备冷却循环流到，转子中心冷却通水；</w:t>
            </w:r>
          </w:p>
          <w:p w14:paraId="4A50FE29">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2.13.压砣：气动压锤；</w:t>
            </w:r>
          </w:p>
          <w:p w14:paraId="7A49D032">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2.14.气压：2～8MPa；</w:t>
            </w:r>
          </w:p>
          <w:p w14:paraId="6E1A1459">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2.15.总功率：约8</w:t>
            </w:r>
            <w:r>
              <w:rPr>
                <w:rFonts w:asciiTheme="minorEastAsia" w:hAnsiTheme="minorEastAsia" w:eastAsiaTheme="minorEastAsia" w:cstheme="minorEastAsia"/>
                <w:color w:val="auto"/>
              </w:rPr>
              <w:t>Kw</w:t>
            </w:r>
            <w:r>
              <w:rPr>
                <w:rFonts w:hint="eastAsia" w:asciiTheme="minorEastAsia" w:hAnsiTheme="minorEastAsia" w:eastAsiaTheme="minorEastAsia" w:cstheme="minorEastAsia"/>
                <w:color w:val="auto"/>
              </w:rPr>
              <w:t>。</w:t>
            </w:r>
          </w:p>
          <w:p w14:paraId="1646D690">
            <w:pPr>
              <w:kinsoku/>
              <w:textAlignment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2.16电源：AC380V,22A三相五线。</w:t>
            </w:r>
          </w:p>
          <w:p w14:paraId="287CC082">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auto"/>
              </w:rPr>
              <w:t>3.附件：割料刮刀和盛料盘各一只。</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B7D08C0">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1FA6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5D39CBB2">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45</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17208A93">
            <w:pPr>
              <w:pStyle w:val="21"/>
              <w:spacing w:line="240" w:lineRule="auto"/>
              <w:jc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离心机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735B0B3">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符合：GB/T 12006.1-2009 塑料 聚酰胺 第1部分：黏数测定。</w:t>
            </w:r>
          </w:p>
          <w:p w14:paraId="7E4AAF79">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3F1215EC">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1.设备名称：台式高速冷冻离心机。</w:t>
            </w:r>
          </w:p>
          <w:p w14:paraId="426AAA93">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789568E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2.1.主机1台；</w:t>
            </w:r>
          </w:p>
          <w:p w14:paraId="1308795E">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2.2.转子1套；</w:t>
            </w:r>
          </w:p>
          <w:p w14:paraId="4595E792">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3.设备主要参数</w:t>
            </w:r>
          </w:p>
          <w:p w14:paraId="71A0F7F6">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3.1.最高转速：15000～30000rpm；</w:t>
            </w:r>
          </w:p>
          <w:p w14:paraId="44D1934C">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3.2.最大离心机：30000×g；</w:t>
            </w:r>
          </w:p>
          <w:p w14:paraId="3D4815FE">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3.3.最大容量：4×250mL；</w:t>
            </w:r>
          </w:p>
          <w:p w14:paraId="7999C333">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3.4.转速精度：±10r/min；</w:t>
            </w:r>
          </w:p>
          <w:p w14:paraId="043A69B4">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3.5.温控精度：±0.5℃或更高；</w:t>
            </w:r>
          </w:p>
          <w:p w14:paraId="08E763D0">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3.6.温度设置范围：-20℃～40℃；</w:t>
            </w:r>
          </w:p>
          <w:p w14:paraId="3E86CF27">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3.7.定时范围：1s～99H 59min59s；</w:t>
            </w:r>
          </w:p>
          <w:p w14:paraId="0B50AF37">
            <w:pPr>
              <w:kinsoku/>
              <w:spacing w:line="24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3.8转子参数：钛合金或高强度铝合金角转子，容量12×10mL、12×15mL、6×30mL、 6×50mL、4×100mL。另适配上述容量配套的PP或PC材质的密封离心管。</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363FAAE1">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6824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B9FDAAB">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46</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500B920">
            <w:pPr>
              <w:kinsoku/>
              <w:spacing w:line="240" w:lineRule="auto"/>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sz w:val="21"/>
                <w:szCs w:val="21"/>
                <w:lang w:bidi="ar"/>
              </w:rPr>
              <w:t>UL94水平垂直燃烧试验机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3BF7F468">
            <w:pPr>
              <w:pStyle w:val="20"/>
              <w:adjustRightInd w:val="0"/>
              <w:snapToGrid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符合：GB/T 2408-2021 塑料 燃烧性能的测定 水平法和垂直法。</w:t>
            </w:r>
          </w:p>
          <w:p w14:paraId="6AE24704">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7660EE1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w:t>
            </w:r>
            <w:r>
              <w:rPr>
                <w:rFonts w:hint="eastAsia" w:asciiTheme="minorEastAsia" w:hAnsiTheme="minorEastAsia" w:eastAsiaTheme="minorEastAsia" w:cstheme="minorEastAsia"/>
                <w:b w:val="0"/>
                <w:bCs w:val="0"/>
                <w:color w:val="auto"/>
                <w:sz w:val="21"/>
                <w:szCs w:val="21"/>
                <w:lang w:bidi="ar"/>
              </w:rPr>
              <w:t>UL94</w:t>
            </w:r>
            <w:r>
              <w:rPr>
                <w:rFonts w:hint="eastAsia" w:asciiTheme="minorEastAsia" w:hAnsiTheme="minorEastAsia" w:eastAsiaTheme="minorEastAsia" w:cstheme="minorEastAsia"/>
                <w:b w:val="0"/>
                <w:bCs w:val="0"/>
                <w:color w:val="auto"/>
                <w:sz w:val="21"/>
                <w:szCs w:val="21"/>
              </w:rPr>
              <w:t>水平垂直燃烧测试仪。</w:t>
            </w:r>
          </w:p>
          <w:p w14:paraId="2A2E9EA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70F689ED">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2.1.水平垂直燃烧测试仪</w:t>
            </w:r>
          </w:p>
          <w:p w14:paraId="5FD1950B">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触摸屏控制 50W+500W，可测薄膜 材料 可手持式喷灯。 </w:t>
            </w:r>
          </w:p>
          <w:p w14:paraId="7B6D8E78">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2.2.温度校准装置</w:t>
            </w:r>
          </w:p>
          <w:p w14:paraId="46F0CD90">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500W 一套温度校 准装置。</w:t>
            </w:r>
          </w:p>
          <w:p w14:paraId="7F434DD5">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2.3.垫高台</w:t>
            </w:r>
          </w:p>
          <w:p w14:paraId="0D6E37AF">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2.4.泡沫塑料水平燃烧测试仪</w:t>
            </w:r>
          </w:p>
          <w:p w14:paraId="4D5C064D">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2.5.甲烷气</w:t>
            </w:r>
          </w:p>
          <w:p w14:paraId="193FB9EA">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(1)工业级甲烷气：纯度≥98%，质量不少于10kg；</w:t>
            </w:r>
          </w:p>
          <w:p w14:paraId="712280B4">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(2)配套压力阀；</w:t>
            </w:r>
          </w:p>
          <w:p w14:paraId="1FB7E7BA">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(3)配套连接软管；</w:t>
            </w:r>
          </w:p>
          <w:p w14:paraId="1808D89B">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(4) 标准气瓶柜，带泄漏报警功能。</w:t>
            </w:r>
          </w:p>
          <w:p w14:paraId="6CAE8FF0">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2.6.泄漏报警</w:t>
            </w:r>
          </w:p>
          <w:p w14:paraId="5223A3E9">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2.7.尾气处理</w:t>
            </w:r>
          </w:p>
          <w:p w14:paraId="4F9FA133">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2.8.智能临界氧指数分析仪</w:t>
            </w:r>
          </w:p>
          <w:p w14:paraId="0D34A013">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2.9.通风橱</w:t>
            </w:r>
          </w:p>
          <w:p w14:paraId="6AA67ABB">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2.10.附属设备</w:t>
            </w:r>
          </w:p>
          <w:p w14:paraId="00B76E26">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(1)量尺（分度mm）；</w:t>
            </w:r>
          </w:p>
          <w:p w14:paraId="22AE097A">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(2)金属网：应为20目，直径0.40mm～0.45mm的铁丝制成，并裁成约125mm²的正方形；</w:t>
            </w:r>
          </w:p>
          <w:p w14:paraId="0A5A5852">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(3)状态调节箱：应能保持（23±2）℃的温度，以及50%±10%的相对湿度。</w:t>
            </w:r>
          </w:p>
          <w:p w14:paraId="7B8A25E1">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(4)千分尺：</w:t>
            </w:r>
          </w:p>
          <w:p w14:paraId="361BAB93">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第1把，试样厚度≥0.25mm，分辨率≤0.01mm；</w:t>
            </w:r>
          </w:p>
          <w:p w14:paraId="51648AD3">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第2把，试样厚度＜0.25mm，分辨率≤0.001mm。</w:t>
            </w:r>
          </w:p>
          <w:p w14:paraId="4E802E62">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(5)HB支撑装置</w:t>
            </w:r>
          </w:p>
          <w:p w14:paraId="5624A1F0">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(6)干燥</w:t>
            </w:r>
            <w:r>
              <w:rPr>
                <w:rFonts w:hint="eastAsia" w:asciiTheme="minorEastAsia" w:hAnsiTheme="minorEastAsia" w:eastAsiaTheme="minorEastAsia" w:cstheme="minorEastAsia"/>
                <w:b w:val="0"/>
                <w:bCs w:val="0"/>
                <w:color w:val="auto"/>
                <w:sz w:val="21"/>
                <w:szCs w:val="21"/>
                <w:highlight w:val="none"/>
              </w:rPr>
              <w:t>器：300mm，应含有（70±2）℃的调节温度，还</w:t>
            </w:r>
            <w:r>
              <w:rPr>
                <w:rFonts w:hint="eastAsia" w:asciiTheme="minorEastAsia" w:hAnsiTheme="minorEastAsia" w:eastAsiaTheme="minorEastAsia" w:cstheme="minorEastAsia"/>
                <w:b w:val="0"/>
                <w:bCs w:val="0"/>
                <w:color w:val="auto"/>
                <w:sz w:val="21"/>
                <w:szCs w:val="21"/>
              </w:rPr>
              <w:t>应提供每小时不少于5次的空气交换速率；</w:t>
            </w:r>
          </w:p>
          <w:p w14:paraId="6006D260">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(7)棉花垫      </w:t>
            </w:r>
          </w:p>
          <w:p w14:paraId="5155C7F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3.设备主要参数</w:t>
            </w:r>
          </w:p>
          <w:p w14:paraId="083D44B0">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3.1.箱体及夹具： </w:t>
            </w:r>
          </w:p>
          <w:p w14:paraId="67B7727F">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(1)箱体尺寸：满足使用要求； </w:t>
            </w:r>
          </w:p>
          <w:p w14:paraId="234702A8">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(2)超大试验箱体不小于0.75m³，确保试验有充足空气供应； </w:t>
            </w:r>
          </w:p>
          <w:p w14:paraId="6735ED5A">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(3)箱体烤漆处理；内部烤黑色漆（标准要求）耐腐蚀； </w:t>
            </w:r>
          </w:p>
          <w:p w14:paraId="694D568D">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(4)大型玻璃观测窗，美观大方；便于观测试样燃烧状态； </w:t>
            </w:r>
          </w:p>
          <w:p w14:paraId="7F429DA5">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(5)先进工业外观设计、试验操作考虑人体工学设计，便于触及试样、燃烧器拉杆设计，易于操作； </w:t>
            </w:r>
          </w:p>
          <w:p w14:paraId="09039920">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(6)所有夹具:由304不锈钢制作，美观耐腐蚀，夹具为水平燃烧及垂直燃烧一体化设计，操作方便；节省空间； </w:t>
            </w:r>
          </w:p>
          <w:p w14:paraId="0DA151E9">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(7)标准规定楔形支架，可自由伸缩；满足特殊材料的试验要求；长 120mm±2mm，宽 20mm±1mm；黑色氧化，美观，耐腐蚀；</w:t>
            </w:r>
          </w:p>
          <w:p w14:paraId="4E03BF43">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(8)304不锈钢火焰高度标尺，精度 0.5mm； </w:t>
            </w:r>
          </w:p>
          <w:p w14:paraId="684FBDD4">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(9)试验仪由试验部分和控制部分组成采用一体化设计，方便现场安装和调试。</w:t>
            </w:r>
          </w:p>
          <w:p w14:paraId="7E50A5B1">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3.2.喷灯及气体控制： </w:t>
            </w:r>
          </w:p>
          <w:p w14:paraId="52DD86F7">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(1)燃烧器角度可 0、45度便捷调节； </w:t>
            </w:r>
          </w:p>
          <w:p w14:paraId="3B911D33">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(2)本生灯，筒长 100mm±10mm、内径 9.5mm± 0.3mm；</w:t>
            </w:r>
          </w:p>
          <w:p w14:paraId="412D5C8B">
            <w:pPr>
              <w:ind w:firstLine="630" w:firstLineChars="3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完全符合 IEC 60695-11-4 喷灯要求； </w:t>
            </w:r>
          </w:p>
          <w:p w14:paraId="5FE01D5C">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(3)喷灯自身可进行流量调节；喷灯自身可调节空气进气量；</w:t>
            </w:r>
          </w:p>
          <w:p w14:paraId="6DC06520">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(4)流量计及精密针阀，精确控制燃烧气体流量；</w:t>
            </w:r>
          </w:p>
          <w:p w14:paraId="1ACD4B81">
            <w:pPr>
              <w:ind w:firstLine="630" w:firstLineChars="3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配备 50W 流量计及 500W 流量计；流量计刻度为空气； </w:t>
            </w:r>
          </w:p>
          <w:p w14:paraId="3BBF7A69">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(5)高精密压力调节阀及压力表 0～0.4Mpa； </w:t>
            </w:r>
          </w:p>
          <w:p w14:paraId="1EC879AA">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(6)精确控制 50W 火焰高度 20mm±2mm；</w:t>
            </w:r>
          </w:p>
          <w:p w14:paraId="051A9018">
            <w:pPr>
              <w:ind w:firstLine="630" w:firstLineChars="3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500W 火焰高度：总高度 125mm，蓝色内焰 40mm。</w:t>
            </w:r>
          </w:p>
          <w:p w14:paraId="05F29E3A">
            <w:pPr>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3.3微电脑控制系统 </w:t>
            </w:r>
          </w:p>
          <w:p w14:paraId="4CAC2F26">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(1)可编程控制器 7"触摸屏，实现控制/检测/计算/数据显示； </w:t>
            </w:r>
          </w:p>
          <w:p w14:paraId="71077BAA">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(2)脉冲高压电子自动点火。 </w:t>
            </w:r>
          </w:p>
          <w:p w14:paraId="1DB3F590">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(3)计时按钮配合 PLC 自动记录存储燃烧耗时间。 </w:t>
            </w:r>
          </w:p>
          <w:p w14:paraId="48098075">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(4)时间计时器检测火焰到达 25、100mm 标示线时间。精度 0.1s，自动计时； </w:t>
            </w:r>
          </w:p>
          <w:p w14:paraId="271FB281">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(5)无需手持秒表或手稿计时；试验时间系统自动记录，并生成实验报告； </w:t>
            </w:r>
          </w:p>
          <w:p w14:paraId="25DE520B">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(6)试验时间与加火时间触摸屏上可设定。满足多种试验标准要求； </w:t>
            </w:r>
          </w:p>
          <w:p w14:paraId="1D979060">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(7)线性燃烧速率(V) PLC 自动计算，触摸屏显示与保存。 </w:t>
            </w:r>
          </w:p>
          <w:p w14:paraId="400FB969">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(8)测试等级值（HB0 HB40 HB75/V-0 V-1 V-2）与国标规定值在屏上可查看。 </w:t>
            </w:r>
          </w:p>
          <w:p w14:paraId="61107DF0">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(9)水平与垂直燃烧测试程序在触摸屏上可切换。 </w:t>
            </w:r>
          </w:p>
          <w:p w14:paraId="765256D3">
            <w:pPr>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(10)自动计时器装置可记录测试时间,并存储在系统中，报告可查询； </w:t>
            </w:r>
          </w:p>
          <w:p w14:paraId="78D5B310">
            <w:pPr>
              <w:pStyle w:val="20"/>
              <w:adjustRightInd w:val="0"/>
              <w:snapToGrid w:val="0"/>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(11)顶部配备排烟风扇装置，试验结束后排出燃烧所产生的废气处理。 </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C9C6A7C">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10CA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DD1DA1D">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47</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77DCB76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击穿电压试验仪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2CA284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符合标准：GB/T 1408.1-2016绝缘材料 电气强度试验方法 第1部分：工频下试验。</w:t>
            </w:r>
          </w:p>
          <w:p w14:paraId="67956B4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65DC65D2">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1.设备名称：电压击穿测试仪。</w:t>
            </w:r>
          </w:p>
          <w:p w14:paraId="142A252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531836ED">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2.1.高压变压器1台；</w:t>
            </w:r>
          </w:p>
          <w:p w14:paraId="7AC2D45D">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2.2.调压器1台；</w:t>
            </w:r>
          </w:p>
          <w:p w14:paraId="7C4ABAA8">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2.3.控制系统1台；</w:t>
            </w:r>
          </w:p>
          <w:p w14:paraId="01F4E800">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2.4.电压采集装置1套；</w:t>
            </w:r>
          </w:p>
          <w:p w14:paraId="306C0569">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2.5.电流采集装置1套；</w:t>
            </w:r>
          </w:p>
          <w:p w14:paraId="0FE3C682">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2.6.自动放电装置1套；</w:t>
            </w:r>
          </w:p>
          <w:p w14:paraId="35673D8B">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2.7.放电报警器1个；</w:t>
            </w:r>
          </w:p>
          <w:p w14:paraId="4FEFD2B4">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2.8.A/D转换器1个；</w:t>
            </w:r>
          </w:p>
          <w:p w14:paraId="5EB57593">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2.9.排风装置1套；</w:t>
            </w:r>
          </w:p>
          <w:p w14:paraId="0F2A9A75">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2.10.照明装置1套；</w:t>
            </w:r>
          </w:p>
          <w:p w14:paraId="5D91FCB0">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2.11.商用台式电脑+打印机，满足配置要求（CPU： Intel i7-13700 或同级；内存： 32GB DDR4 3200MHz（双通道）；系统盘： 512GB NVMe SSD；</w:t>
            </w:r>
          </w:p>
          <w:p w14:paraId="3F793CD1">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数据盘： 2TB 企业级HDD（建议配置为RAID 1，即两块2TB硬盘）；主板： 品牌商用主板；电源： 600W 80PLUS金牌；</w:t>
            </w:r>
          </w:p>
          <w:p w14:paraId="69ACC189">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操作系统： Windows 11 专业版；外围：24英寸IPS显示器，1500VA在线式UPS，外置硬盘用于备份；售后：至少3年上门保修），附配黑白激光多功能一体打印机（含原装大容量硒鼓）。</w:t>
            </w:r>
          </w:p>
          <w:p w14:paraId="761CD321">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2.12.加厚油槽1只；</w:t>
            </w:r>
          </w:p>
          <w:p w14:paraId="23E8DF68">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2.13.环氧板全封闭电极支架1套；</w:t>
            </w:r>
          </w:p>
          <w:p w14:paraId="1DA3FD54">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2.14.带线多位线排、试样镊子、试样钢盘、放电棒各一套；</w:t>
            </w:r>
          </w:p>
          <w:p w14:paraId="771316D8">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2.15.电极附件：</w:t>
            </w:r>
          </w:p>
          <w:p w14:paraId="5F5F0F07">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(1)不等直径电极：由两个金属圆柱体组成。其边缘倒圆成半径为（3.0±0.2）mm的圆弧。其中一个电极的直径为（25.0±1.0）mm，高约25.0mm；</w:t>
            </w:r>
          </w:p>
          <w:p w14:paraId="4FC6AA2B">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另一个电极为直径（75.0±1.0）mm，高约15.0mm。两个电极同轴，误差在2.0mm内。</w:t>
            </w:r>
          </w:p>
          <w:p w14:paraId="52022BD9">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(2)等直径电极：上下极准确对中（误差在1.0mm内）放置的装置，下电极直径可减少到（25.0±1.0）mm，两电极直径差不大于0.2mm。</w:t>
            </w:r>
          </w:p>
          <w:p w14:paraId="5DF41845">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(3)球板电极：由一个球体和金属板组成。其中上电极的直径为（20.0±1.0）mm的球体，下电极为直径（25.0±1.0）mm的金属板，</w:t>
            </w:r>
          </w:p>
          <w:p w14:paraId="4EE41916">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其边缘倒圆成半径为2.5mm的圆弧。上下电极同轴，误差在1.0mm。</w:t>
            </w:r>
          </w:p>
          <w:p w14:paraId="4B025C5C">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(4)两个电极为两根金属棒，每根直径为（6.0±0.1）mm。</w:t>
            </w:r>
          </w:p>
          <w:p w14:paraId="07C0260D">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(5)外电极是（25.0±1.0）mm宽的金属箔带。内电极是与内壁紧配合的导体，每端应至少伸出外电极25mm。</w:t>
            </w:r>
          </w:p>
          <w:p w14:paraId="685145FE">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(6)外电极是（75.0±1.0）mm宽的金属箔带。内电极是直径（25.0±1.0）mm的圆形金属箔，金属箔应相当柔软。</w:t>
            </w:r>
          </w:p>
          <w:p w14:paraId="19962BDC">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(7)等直径球电极：每个球的直径为（20.0±0.1）mm。</w:t>
            </w:r>
          </w:p>
          <w:p w14:paraId="157791EE">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(8)等直径球电极：每个球的直径为（12.5±0.1）mm。</w:t>
            </w:r>
          </w:p>
          <w:p w14:paraId="47762E40">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(9)平行板电极。</w:t>
            </w:r>
          </w:p>
          <w:p w14:paraId="026C1A54">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(10)锥销电极。</w:t>
            </w:r>
          </w:p>
          <w:p w14:paraId="755CB319">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(11)平行圆柱形电极。</w:t>
            </w:r>
          </w:p>
          <w:p w14:paraId="3CC0A0E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3.设备主要参数</w:t>
            </w:r>
          </w:p>
          <w:p w14:paraId="569FCBE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3.1.输入电压：220V，50Hz；</w:t>
            </w:r>
          </w:p>
          <w:p w14:paraId="7F6BB3FA">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3.2.电压测量范围：0～100kV；</w:t>
            </w:r>
          </w:p>
          <w:p w14:paraId="75A413C1">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3.3.电器容量：5kVA；</w:t>
            </w:r>
          </w:p>
          <w:p w14:paraId="18636FD1">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3.4.采样输出配置电容：100pF/100kV；</w:t>
            </w:r>
          </w:p>
          <w:p w14:paraId="4762B8E1">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3.5.过流保护：1～100mA可调；</w:t>
            </w:r>
          </w:p>
          <w:p w14:paraId="1E8F2D83">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3.6.升压速率：可调；</w:t>
            </w:r>
          </w:p>
          <w:p w14:paraId="1ED953CA">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3.7.交直流电压测量误差：≤1%；</w:t>
            </w:r>
          </w:p>
          <w:p w14:paraId="33722771">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3.8.输出电压波动系数：≤2%；</w:t>
            </w:r>
          </w:p>
          <w:p w14:paraId="15F8C0E4">
            <w:pPr>
              <w:pStyle w:val="3"/>
              <w:keepNext/>
              <w:keepLines/>
              <w:widowControl w:val="0"/>
              <w:numPr>
                <w:ilvl w:val="1"/>
                <w:numId w:val="0"/>
              </w:numPr>
              <w:kinsoku/>
              <w:autoSpaceDE/>
              <w:autoSpaceDN/>
              <w:spacing w:before="0" w:beforeAutospacing="0" w:after="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3.9.耐压时间：0～48H可调。</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3301C173">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1</w:t>
            </w:r>
          </w:p>
        </w:tc>
      </w:tr>
      <w:tr w14:paraId="4D47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0325DA5">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48</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E12EF7F">
            <w:pPr>
              <w:pStyle w:val="20"/>
              <w:adjustRightInd w:val="0"/>
              <w:snapToGrid w:val="0"/>
              <w:spacing w:line="240" w:lineRule="auto"/>
              <w:jc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color w:val="auto"/>
                <w:sz w:val="21"/>
                <w:szCs w:val="21"/>
              </w:rPr>
              <w:t>粉末电阻率测量仪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2275427F">
            <w:pPr>
              <w:widowControl w:val="0"/>
              <w:kinsoku/>
              <w:autoSpaceDE/>
              <w:autoSpaceDN/>
              <w:adjustRightInd/>
              <w:snapToGrid/>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符合：GB/T 24521-2018炭素原料和焦炭电阻率测定方法</w:t>
            </w:r>
          </w:p>
          <w:p w14:paraId="09FF435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09FDE89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1.设备名称：导体粉末电阻率测试仪。</w:t>
            </w:r>
          </w:p>
          <w:p w14:paraId="07856000">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5DC19832">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2.1.测试线；</w:t>
            </w:r>
          </w:p>
          <w:p w14:paraId="7AF4B6DD">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2.2.标准电阻；</w:t>
            </w:r>
          </w:p>
          <w:p w14:paraId="5162594C">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2.3.高度校准件；</w:t>
            </w:r>
          </w:p>
          <w:p w14:paraId="19E76E1F">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2.4.材料测量装置；</w:t>
            </w:r>
          </w:p>
          <w:p w14:paraId="2AFEAA34">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2.5.分析软件；</w:t>
            </w:r>
          </w:p>
          <w:p w14:paraId="3DFF12B6">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2.6.电脑+打印机，满足配置（CPU Intel Xeon E-系列 或 Core i7（最新一代）；</w:t>
            </w:r>
          </w:p>
          <w:p w14:paraId="3E4902E6">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内存 32GB ECC DDR4；</w:t>
            </w:r>
          </w:p>
          <w:p w14:paraId="33C1AFE4">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存储系统 512GB NVMe SSD（系统） + 2x 1TB 企业级HDD（RAID 1， 数据）；</w:t>
            </w:r>
          </w:p>
          <w:p w14:paraId="791D1B09">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电源 550W 80Plus 铂金/钛金；</w:t>
            </w:r>
          </w:p>
          <w:p w14:paraId="4A69337D">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主板 品牌工作站主板；</w:t>
            </w:r>
          </w:p>
          <w:p w14:paraId="659015AC">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显卡 集成显卡或NVIDIA T400；</w:t>
            </w:r>
          </w:p>
          <w:p w14:paraId="400230D6">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操作系统 Windows 11 专业版（深度优化）；</w:t>
            </w:r>
          </w:p>
          <w:p w14:paraId="62CF6853">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关键外围 在线式UPS（≥1500VA）、双IPS显示器、品牌数据线；</w:t>
            </w:r>
          </w:p>
          <w:p w14:paraId="36377914">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售后服务 3年上门保修，7x24小时技术支持）；</w:t>
            </w:r>
          </w:p>
          <w:p w14:paraId="4FCEB4D4">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附配黑白激光多功能一体打印机（含原装大容量硒鼓）。</w:t>
            </w:r>
          </w:p>
          <w:p w14:paraId="53CA797C">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2.7.手持吸尘器；</w:t>
            </w:r>
          </w:p>
          <w:p w14:paraId="572265C4">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2.8.检测技术服务；</w:t>
            </w:r>
          </w:p>
          <w:p w14:paraId="362C18DD">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2.9附件：干燥箱：0℃～300℃，控温精度±5℃，带鼓风。</w:t>
            </w:r>
          </w:p>
          <w:p w14:paraId="20EC2C0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3.设备主要参数</w:t>
            </w:r>
          </w:p>
          <w:p w14:paraId="4DC83F08">
            <w:pPr>
              <w:kinsoku/>
              <w:ind w:firstLine="210" w:firstLineChars="100"/>
              <w:rPr>
                <w:rFonts w:hint="eastAsia" w:asciiTheme="minorEastAsia" w:hAnsiTheme="minorEastAsia" w:eastAsiaTheme="minorEastAsia" w:cstheme="minorEastAsia"/>
                <w:b w:val="0"/>
                <w:bCs w:val="0"/>
                <w:color w:val="auto"/>
                <w:sz w:val="21"/>
                <w:szCs w:val="21"/>
                <w:vertAlign w:val="superscript"/>
              </w:rPr>
            </w:pPr>
            <w:r>
              <w:rPr>
                <w:rFonts w:hint="eastAsia" w:asciiTheme="minorEastAsia" w:hAnsiTheme="minorEastAsia" w:eastAsiaTheme="minorEastAsia" w:cstheme="minorEastAsia"/>
                <w:b w:val="0"/>
                <w:bCs w:val="0"/>
                <w:color w:val="auto"/>
                <w:sz w:val="21"/>
                <w:szCs w:val="21"/>
              </w:rPr>
              <w:t>3.1.电阻：（10</w:t>
            </w:r>
            <w:r>
              <w:rPr>
                <w:rFonts w:hint="eastAsia" w:asciiTheme="minorEastAsia" w:hAnsiTheme="minorEastAsia" w:eastAsiaTheme="minorEastAsia" w:cstheme="minorEastAsia"/>
                <w:b w:val="0"/>
                <w:bCs w:val="0"/>
                <w:color w:val="auto"/>
                <w:sz w:val="21"/>
                <w:szCs w:val="21"/>
                <w:vertAlign w:val="superscript"/>
              </w:rPr>
              <w:t>-7</w:t>
            </w:r>
            <w:r>
              <w:rPr>
                <w:rFonts w:hint="eastAsia" w:asciiTheme="minorEastAsia" w:hAnsiTheme="minorEastAsia" w:eastAsiaTheme="minorEastAsia" w:cstheme="minorEastAsia"/>
                <w:b w:val="0"/>
                <w:bCs w:val="0"/>
                <w:color w:val="auto"/>
                <w:sz w:val="21"/>
                <w:szCs w:val="21"/>
              </w:rPr>
              <w:t>～2×10</w:t>
            </w:r>
            <w:r>
              <w:rPr>
                <w:rFonts w:hint="eastAsia" w:asciiTheme="minorEastAsia" w:hAnsiTheme="minorEastAsia" w:eastAsiaTheme="minorEastAsia" w:cstheme="minorEastAsia"/>
                <w:b w:val="0"/>
                <w:bCs w:val="0"/>
                <w:color w:val="auto"/>
                <w:sz w:val="21"/>
                <w:szCs w:val="21"/>
                <w:vertAlign w:val="superscript"/>
              </w:rPr>
              <w:t>7</w:t>
            </w:r>
            <w:r>
              <w:rPr>
                <w:rFonts w:hint="eastAsia" w:asciiTheme="minorEastAsia" w:hAnsiTheme="minorEastAsia" w:eastAsiaTheme="minorEastAsia" w:cstheme="minorEastAsia"/>
                <w:b w:val="0"/>
                <w:bCs w:val="0"/>
                <w:color w:val="auto"/>
                <w:sz w:val="21"/>
                <w:szCs w:val="21"/>
              </w:rPr>
              <w:t>）Ω；</w:t>
            </w:r>
          </w:p>
          <w:p w14:paraId="0B8D829B">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3.2.电阻率：（10</w:t>
            </w:r>
            <w:r>
              <w:rPr>
                <w:rFonts w:hint="eastAsia" w:asciiTheme="minorEastAsia" w:hAnsiTheme="minorEastAsia" w:eastAsiaTheme="minorEastAsia" w:cstheme="minorEastAsia"/>
                <w:b w:val="0"/>
                <w:bCs w:val="0"/>
                <w:color w:val="auto"/>
                <w:sz w:val="21"/>
                <w:szCs w:val="21"/>
                <w:vertAlign w:val="superscript"/>
              </w:rPr>
              <w:t>-7</w:t>
            </w:r>
            <w:r>
              <w:rPr>
                <w:rFonts w:hint="eastAsia" w:asciiTheme="minorEastAsia" w:hAnsiTheme="minorEastAsia" w:eastAsiaTheme="minorEastAsia" w:cstheme="minorEastAsia"/>
                <w:b w:val="0"/>
                <w:bCs w:val="0"/>
                <w:color w:val="auto"/>
                <w:sz w:val="21"/>
                <w:szCs w:val="21"/>
              </w:rPr>
              <w:t>～2×10</w:t>
            </w:r>
            <w:r>
              <w:rPr>
                <w:rFonts w:hint="eastAsia" w:asciiTheme="minorEastAsia" w:hAnsiTheme="minorEastAsia" w:eastAsiaTheme="minorEastAsia" w:cstheme="minorEastAsia"/>
                <w:b w:val="0"/>
                <w:bCs w:val="0"/>
                <w:color w:val="auto"/>
                <w:sz w:val="21"/>
                <w:szCs w:val="21"/>
                <w:vertAlign w:val="superscript"/>
              </w:rPr>
              <w:t>7</w:t>
            </w:r>
            <w:r>
              <w:rPr>
                <w:rFonts w:hint="eastAsia" w:asciiTheme="minorEastAsia" w:hAnsiTheme="minorEastAsia" w:eastAsiaTheme="minorEastAsia" w:cstheme="minorEastAsia"/>
                <w:b w:val="0"/>
                <w:bCs w:val="0"/>
                <w:color w:val="auto"/>
                <w:sz w:val="21"/>
                <w:szCs w:val="21"/>
              </w:rPr>
              <w:t>）Ω.cm；</w:t>
            </w:r>
          </w:p>
          <w:p w14:paraId="39B28044">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3.3.电导率：（5×10</w:t>
            </w:r>
            <w:r>
              <w:rPr>
                <w:rFonts w:hint="eastAsia" w:asciiTheme="minorEastAsia" w:hAnsiTheme="minorEastAsia" w:eastAsiaTheme="minorEastAsia" w:cstheme="minorEastAsia"/>
                <w:b w:val="0"/>
                <w:bCs w:val="0"/>
                <w:color w:val="auto"/>
                <w:sz w:val="21"/>
                <w:szCs w:val="21"/>
                <w:vertAlign w:val="superscript"/>
              </w:rPr>
              <w:t>-7</w:t>
            </w:r>
            <w:r>
              <w:rPr>
                <w:rFonts w:hint="eastAsia" w:asciiTheme="minorEastAsia" w:hAnsiTheme="minorEastAsia" w:eastAsiaTheme="minorEastAsia" w:cstheme="minorEastAsia"/>
                <w:b w:val="0"/>
                <w:bCs w:val="0"/>
                <w:color w:val="auto"/>
                <w:sz w:val="21"/>
                <w:szCs w:val="21"/>
              </w:rPr>
              <w:t>～～10</w:t>
            </w:r>
            <w:r>
              <w:rPr>
                <w:rFonts w:hint="eastAsia" w:asciiTheme="minorEastAsia" w:hAnsiTheme="minorEastAsia" w:eastAsiaTheme="minorEastAsia" w:cstheme="minorEastAsia"/>
                <w:b w:val="0"/>
                <w:bCs w:val="0"/>
                <w:color w:val="auto"/>
                <w:sz w:val="21"/>
                <w:szCs w:val="21"/>
                <w:vertAlign w:val="superscript"/>
              </w:rPr>
              <w:t>7</w:t>
            </w:r>
            <w:r>
              <w:rPr>
                <w:rFonts w:hint="eastAsia" w:asciiTheme="minorEastAsia" w:hAnsiTheme="minorEastAsia" w:eastAsiaTheme="minorEastAsia" w:cstheme="minorEastAsia"/>
                <w:b w:val="0"/>
                <w:bCs w:val="0"/>
                <w:color w:val="auto"/>
                <w:sz w:val="21"/>
                <w:szCs w:val="21"/>
              </w:rPr>
              <w:t>）s/cm；</w:t>
            </w:r>
          </w:p>
          <w:p w14:paraId="0649202B">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3.4.测试电流范围：1μA、10μA、100μA、1mA、10mA、1000mA；</w:t>
            </w:r>
          </w:p>
          <w:p w14:paraId="080E6CD8">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3.5.测试电压量程：</w:t>
            </w:r>
          </w:p>
          <w:p w14:paraId="23CEE1F3">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(1)测量电压量程：2mV、20mV、200mV、2V;</w:t>
            </w:r>
          </w:p>
          <w:p w14:paraId="63565BC5">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(2)测量精度：±（0.1%读数）；</w:t>
            </w:r>
          </w:p>
          <w:p w14:paraId="245A18ED">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   (3)分辨率：0.1μV、1μV、10μV、100μV。</w:t>
            </w:r>
          </w:p>
          <w:p w14:paraId="177465E8">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3.6.电流精度：±0.1%；</w:t>
            </w:r>
          </w:p>
          <w:p w14:paraId="3D2D8BD8">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3.7.电阻精度：≤±0.3%标准电阻；</w:t>
            </w:r>
          </w:p>
          <w:p w14:paraId="7DF580AC">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3.8.显示读数：液晶显示电阻值、电阻率、电导率值、温度、压强值、单位自动换算、横截面、高度、上下限警报；</w:t>
            </w:r>
          </w:p>
          <w:p w14:paraId="030746DB">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3.9.测试方式：四端测量法；</w:t>
            </w:r>
          </w:p>
          <w:p w14:paraId="086D5239">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3.10.高度量程和精度：</w:t>
            </w:r>
          </w:p>
          <w:p w14:paraId="4FF2F88B">
            <w:pPr>
              <w:kinsoku/>
              <w:ind w:firstLine="630" w:firstLineChars="3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(1)高度测量：（0.01～10.01）mm；</w:t>
            </w:r>
          </w:p>
          <w:p w14:paraId="3AF3A765">
            <w:pPr>
              <w:kinsoku/>
              <w:spacing w:line="240" w:lineRule="auto"/>
              <w:ind w:firstLine="630" w:firstLineChars="300"/>
              <w:jc w:val="left"/>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rPr>
              <w:t>(2)测量分辨率：0.01mm。</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D2358EB">
            <w:pPr>
              <w:kinsoku/>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78B5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06E16F6">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49</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3766670">
            <w:pPr>
              <w:spacing w:line="240" w:lineRule="auto"/>
              <w:jc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color w:val="auto"/>
                <w:sz w:val="21"/>
                <w:szCs w:val="21"/>
                <w:lang w:eastAsia="zh-Hans" w:bidi="ar"/>
              </w:rPr>
              <w:t>尼龙型材密度计（电子比重天平）</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05BE170">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符合：GB/T 1033.1-2008塑料 非泡沫塑料密度的测定 第1部分：浸渍法、液体比重瓶法和滴定法。</w:t>
            </w:r>
          </w:p>
          <w:p w14:paraId="67DD4E0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参数：</w:t>
            </w:r>
          </w:p>
          <w:p w14:paraId="6701870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1.设备名称：电子比重天平。</w:t>
            </w:r>
          </w:p>
          <w:p w14:paraId="0663F40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39A3802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2.1.主机1台；</w:t>
            </w:r>
          </w:p>
          <w:p w14:paraId="2C57279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2.2.防风罩；</w:t>
            </w:r>
          </w:p>
          <w:p w14:paraId="32729FC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2.3.挡风圈；</w:t>
            </w:r>
          </w:p>
          <w:p w14:paraId="6DCDED49">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2.4.秤盘；</w:t>
            </w:r>
          </w:p>
          <w:p w14:paraId="1AB302A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2.5.电源适配器；</w:t>
            </w:r>
          </w:p>
          <w:p w14:paraId="2D8CADE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2.6.密度组件；</w:t>
            </w:r>
          </w:p>
          <w:p w14:paraId="39A530F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2.7.干燥器：300mm，附变色硅胶、50mL或100mL低壁玻璃烧杯6只</w:t>
            </w:r>
            <w:r>
              <w:rPr>
                <w:rFonts w:hint="eastAsia" w:asciiTheme="minorEastAsia" w:hAnsiTheme="minorEastAsia" w:eastAsiaTheme="minorEastAsia" w:cstheme="minorEastAsia"/>
                <w:b w:val="0"/>
                <w:bCs w:val="0"/>
                <w:color w:val="auto"/>
                <w:sz w:val="21"/>
                <w:szCs w:val="21"/>
                <w:lang w:eastAsia="zh-CN"/>
              </w:rPr>
              <w:t>；</w:t>
            </w:r>
          </w:p>
          <w:p w14:paraId="4DAAD444">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2.8 .镊子2把；</w:t>
            </w:r>
          </w:p>
          <w:p w14:paraId="008DA72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2.9.培养皿10套。</w:t>
            </w:r>
          </w:p>
          <w:p w14:paraId="169E4438">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3.主要技术参数：</w:t>
            </w:r>
          </w:p>
          <w:p w14:paraId="252B3878">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3.1.最大称量值：120g；</w:t>
            </w:r>
          </w:p>
          <w:p w14:paraId="00FC19D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3.2.读数精度：0.1mg；</w:t>
            </w:r>
          </w:p>
          <w:p w14:paraId="1671F863">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3.3.重复性：0.1mg；</w:t>
            </w:r>
          </w:p>
          <w:p w14:paraId="2D8E8C32">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3.4.线性误差：0.2mg；</w:t>
            </w:r>
          </w:p>
          <w:p w14:paraId="34695FC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3.5.典型称量时间：4s；</w:t>
            </w:r>
          </w:p>
          <w:p w14:paraId="3EDE473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3.6.灵敏度漂移：（10～30）℃ 1.5ppm/℃；</w:t>
            </w:r>
          </w:p>
          <w:p w14:paraId="7642A5F2">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3.7.工作温度范围：5～40℃；</w:t>
            </w:r>
          </w:p>
          <w:p w14:paraId="37E5729E">
            <w:pPr>
              <w:kinsoku/>
              <w:spacing w:line="240" w:lineRule="auto"/>
              <w:jc w:val="left"/>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rPr>
              <w:t>3.8.工作电压：100～240V，50～60Hz，±10%。</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5F4AF04F">
            <w:pPr>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707D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165D094B">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highlight w:val="red"/>
              </w:rPr>
            </w:pPr>
            <w:r>
              <w:rPr>
                <w:rFonts w:hint="eastAsia" w:asciiTheme="minorEastAsia" w:hAnsiTheme="minorEastAsia" w:eastAsiaTheme="minorEastAsia" w:cstheme="minorEastAsia"/>
                <w:b w:val="0"/>
                <w:bCs w:val="0"/>
                <w:snapToGrid w:val="0"/>
                <w:color w:val="auto"/>
                <w:sz w:val="21"/>
                <w:szCs w:val="21"/>
                <w:lang w:val="en-US" w:eastAsia="zh-CN" w:bidi="ar-SA"/>
              </w:rPr>
              <w:t>50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9E3784">
            <w:pPr>
              <w:pStyle w:val="21"/>
              <w:spacing w:line="240" w:lineRule="auto"/>
              <w:jc w:val="center"/>
              <w:rPr>
                <w:rFonts w:hint="eastAsia" w:asciiTheme="minorEastAsia" w:hAnsiTheme="minorEastAsia" w:eastAsiaTheme="minorEastAsia" w:cstheme="minorEastAsia"/>
                <w:b w:val="0"/>
                <w:bCs w:val="0"/>
                <w:i w:val="0"/>
                <w:iCs w:val="0"/>
                <w:snapToGrid w:val="0"/>
                <w:color w:val="auto"/>
                <w:kern w:val="0"/>
                <w:sz w:val="21"/>
                <w:szCs w:val="21"/>
                <w:highlight w:val="none"/>
                <w:u w:val="none"/>
                <w:lang w:val="en-US" w:eastAsia="zh-CN" w:bidi="ar"/>
              </w:rPr>
            </w:pPr>
            <w:r>
              <w:rPr>
                <w:rFonts w:hint="eastAsia" w:asciiTheme="minorEastAsia" w:hAnsiTheme="minorEastAsia" w:eastAsiaTheme="minorEastAsia" w:cstheme="minorEastAsia"/>
                <w:b w:val="0"/>
                <w:bCs w:val="0"/>
                <w:color w:val="auto"/>
                <w:sz w:val="21"/>
                <w:szCs w:val="21"/>
                <w:highlight w:val="none"/>
              </w:rPr>
              <w:t>热变形、维卡软化点温度测定仪</w:t>
            </w:r>
          </w:p>
        </w:tc>
        <w:tc>
          <w:tcPr>
            <w:tcW w:w="38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12EDEA">
            <w:pPr>
              <w:kinsoku/>
              <w:rPr>
                <w:rFonts w:hint="eastAsia" w:asciiTheme="minorEastAsia" w:hAnsiTheme="minorEastAsia" w:eastAsiaTheme="minorEastAsia" w:cstheme="minorEastAsia"/>
                <w:b w:val="0"/>
                <w:bCs w:val="0"/>
                <w:color w:val="auto"/>
                <w:sz w:val="21"/>
                <w:szCs w:val="21"/>
                <w:highlight w:val="none"/>
                <w:shd w:val="clear" w:color="auto" w:fill="FFFFFF"/>
              </w:rPr>
            </w:pPr>
            <w:r>
              <w:rPr>
                <w:rFonts w:hint="eastAsia" w:asciiTheme="minorEastAsia" w:hAnsiTheme="minorEastAsia" w:eastAsiaTheme="minorEastAsia" w:cstheme="minorEastAsia"/>
                <w:b w:val="0"/>
                <w:bCs w:val="0"/>
                <w:color w:val="auto"/>
                <w:sz w:val="21"/>
                <w:szCs w:val="21"/>
                <w:highlight w:val="none"/>
                <w:shd w:val="clear" w:color="auto" w:fill="FFFFFF"/>
                <w:lang w:val="en-US" w:eastAsia="zh-CN"/>
              </w:rPr>
              <w:t>一、</w:t>
            </w:r>
            <w:r>
              <w:rPr>
                <w:rFonts w:hint="eastAsia" w:asciiTheme="minorEastAsia" w:hAnsiTheme="minorEastAsia" w:eastAsiaTheme="minorEastAsia" w:cstheme="minorEastAsia"/>
                <w:b w:val="0"/>
                <w:bCs w:val="0"/>
                <w:color w:val="auto"/>
                <w:sz w:val="21"/>
                <w:szCs w:val="21"/>
                <w:highlight w:val="none"/>
                <w:shd w:val="clear" w:color="auto" w:fill="FFFFFF"/>
              </w:rPr>
              <w:t>符合：GB/T 1634.1-2025塑料 负荷变形温度的测定 第1部分:通用试验方法</w:t>
            </w:r>
          </w:p>
          <w:p w14:paraId="4BAB63A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二、参数：</w:t>
            </w:r>
          </w:p>
          <w:p w14:paraId="22E11FFD">
            <w:pPr>
              <w:pStyle w:val="3"/>
              <w:keepNext/>
              <w:keepLines/>
              <w:widowControl w:val="0"/>
              <w:numPr>
                <w:ilvl w:val="1"/>
                <w:numId w:val="0"/>
              </w:numPr>
              <w:kinsoku/>
              <w:autoSpaceDE/>
              <w:autoSpaceDN/>
              <w:spacing w:before="0" w:beforeAutospacing="0" w:after="0" w:afterAutospacing="0"/>
              <w:textAlignment w:val="auto"/>
              <w:rPr>
                <w:rFonts w:asciiTheme="minorEastAsia" w:hAnsiTheme="minorEastAsia" w:eastAsiaTheme="minorEastAsia" w:cstheme="minorEastAsia"/>
                <w:b w:val="0"/>
                <w:bCs w:val="0"/>
                <w:color w:val="auto"/>
                <w:sz w:val="21"/>
                <w:szCs w:val="21"/>
                <w:highlight w:val="none"/>
                <w:shd w:val="clear" w:color="auto" w:fill="FFFFFF"/>
              </w:rPr>
            </w:pPr>
            <w:r>
              <w:rPr>
                <w:rFonts w:hint="eastAsia" w:asciiTheme="minorEastAsia" w:hAnsiTheme="minorEastAsia" w:eastAsiaTheme="minorEastAsia" w:cstheme="minorEastAsia"/>
                <w:b w:val="0"/>
                <w:bCs w:val="0"/>
                <w:color w:val="auto"/>
                <w:sz w:val="21"/>
                <w:szCs w:val="21"/>
                <w:highlight w:val="none"/>
              </w:rPr>
              <w:t>1.设备名称：</w:t>
            </w:r>
            <w:r>
              <w:rPr>
                <w:rFonts w:asciiTheme="minorEastAsia" w:hAnsiTheme="minorEastAsia" w:eastAsiaTheme="minorEastAsia" w:cstheme="minorEastAsia"/>
                <w:b w:val="0"/>
                <w:bCs w:val="0"/>
                <w:color w:val="auto"/>
                <w:sz w:val="21"/>
                <w:szCs w:val="21"/>
                <w:highlight w:val="none"/>
                <w:shd w:val="clear" w:color="auto" w:fill="FFFFFF"/>
              </w:rPr>
              <w:t>微机控制热变形维卡软化点试验机</w:t>
            </w:r>
          </w:p>
          <w:p w14:paraId="75FCA20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.设备主要配置</w:t>
            </w:r>
          </w:p>
          <w:p w14:paraId="1D9E286E">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2.1.主机一台；</w:t>
            </w:r>
          </w:p>
          <w:p w14:paraId="7CF2F5E7">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2.2.试验架4个；</w:t>
            </w:r>
          </w:p>
          <w:p w14:paraId="6B4C37EF">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2.3.变形传感器4只；</w:t>
            </w:r>
          </w:p>
          <w:p w14:paraId="6D1B4F0E">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2.4.温度传感器一只；</w:t>
            </w:r>
          </w:p>
          <w:p w14:paraId="05D57D52">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2.5.热变形和维卡测头各一套；</w:t>
            </w:r>
          </w:p>
          <w:p w14:paraId="1A3C7FCC">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2.6.砝码一套；</w:t>
            </w:r>
          </w:p>
          <w:p w14:paraId="6A0EC2EB">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2.7. 电脑+打印机，满足配置（CPU Intel Xeon E-系列 或 Core i7（最新一代）；</w:t>
            </w:r>
          </w:p>
          <w:p w14:paraId="6C9ACEB3">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内存 32GB ECC DDR4；</w:t>
            </w:r>
          </w:p>
          <w:p w14:paraId="10BFDD89">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存储系统 512GB NVMe SSD（系统） + 2x 1TB 企业级HDD（RAID 1， 数据）；</w:t>
            </w:r>
          </w:p>
          <w:p w14:paraId="7C6BEFF8">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电源 550W 80Plus 铂金/钛金；</w:t>
            </w:r>
          </w:p>
          <w:p w14:paraId="38640048">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主板 品牌工作站主板；</w:t>
            </w:r>
          </w:p>
          <w:p w14:paraId="47FE680A">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显卡 集成显卡或NVIDIA T400；</w:t>
            </w:r>
          </w:p>
          <w:p w14:paraId="71940821">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操作系统 Windows 11 专业版（深度优化）；</w:t>
            </w:r>
          </w:p>
          <w:p w14:paraId="052B627C">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关键外围 在线式UPS（≥1500VA）、双IPS显示器、品牌数据线；</w:t>
            </w:r>
          </w:p>
          <w:p w14:paraId="2C49C416">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售后服务 3年上门保修，7x24小时技术支持）；</w:t>
            </w:r>
          </w:p>
          <w:p w14:paraId="0AB5656A">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附配黑白激光多功能一体打印机（含原装大容量硒鼓）。</w:t>
            </w:r>
          </w:p>
          <w:p w14:paraId="1997DD1A">
            <w:pPr>
              <w:kinsoku/>
              <w:ind w:firstLine="210" w:firstLineChars="100"/>
              <w:rPr>
                <w:rFonts w:hint="eastAsia" w:asciiTheme="minorEastAsia" w:hAnsiTheme="minorEastAsia" w:eastAsiaTheme="minorEastAsia" w:cstheme="minorEastAsia"/>
                <w:b w:val="0"/>
                <w:bCs w:val="0"/>
                <w:color w:val="auto"/>
                <w:sz w:val="21"/>
                <w:szCs w:val="21"/>
                <w:highlight w:val="none"/>
                <w:shd w:val="clear" w:color="auto" w:fill="FFFFFF"/>
              </w:rPr>
            </w:pPr>
            <w:r>
              <w:rPr>
                <w:rFonts w:hint="eastAsia" w:asciiTheme="minorEastAsia" w:hAnsiTheme="minorEastAsia" w:eastAsiaTheme="minorEastAsia" w:cstheme="minorEastAsia"/>
                <w:b w:val="0"/>
                <w:bCs w:val="0"/>
                <w:color w:val="auto"/>
                <w:sz w:val="21"/>
                <w:szCs w:val="21"/>
                <w:highlight w:val="none"/>
              </w:rPr>
              <w:t>2.8.SENS专用试验软件一套，满足终身免费更新及培训。</w:t>
            </w:r>
          </w:p>
          <w:p w14:paraId="511D6DD0">
            <w:pPr>
              <w:kinsoku/>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3.主要技术参数：</w:t>
            </w:r>
          </w:p>
          <w:p w14:paraId="223FA521">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3.1.温度控制范围：室温-300℃；</w:t>
            </w:r>
          </w:p>
          <w:p w14:paraId="784C45AA">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3.2.温度精度：±0.5℃；</w:t>
            </w:r>
          </w:p>
          <w:p w14:paraId="664433BF">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3.3.匀速升温速率：</w:t>
            </w:r>
          </w:p>
          <w:p w14:paraId="4A1B151B">
            <w:pPr>
              <w:kinsoku/>
              <w:ind w:firstLine="630" w:firstLineChars="3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A 速度：5±0.5℃/6min；</w:t>
            </w:r>
          </w:p>
          <w:p w14:paraId="5D592AA9">
            <w:pPr>
              <w:kinsoku/>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B 速度：12±1.0℃/6min。</w:t>
            </w:r>
          </w:p>
          <w:p w14:paraId="27A98463">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3.4.使用介质：硅油或变压器油；</w:t>
            </w:r>
          </w:p>
          <w:p w14:paraId="7FF6C13C">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3.5.变形测量范围：＞10mm；</w:t>
            </w:r>
          </w:p>
          <w:p w14:paraId="16C77CB2">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3.6.变形分辩率： 0.001mm；</w:t>
            </w:r>
          </w:p>
          <w:p w14:paraId="60E434F7">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3.7.最大负荷：</w:t>
            </w:r>
          </w:p>
          <w:p w14:paraId="267BB1CC">
            <w:pPr>
              <w:kinsoku/>
              <w:ind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3.7.1.维卡负荷：</w:t>
            </w:r>
          </w:p>
          <w:p w14:paraId="09BF60A1">
            <w:pPr>
              <w:kinsoku/>
              <w:ind w:firstLine="840" w:firstLineChars="4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（1）GA=10N±0.2N；       </w:t>
            </w:r>
          </w:p>
          <w:p w14:paraId="489FC600">
            <w:pPr>
              <w:kinsoku/>
              <w:ind w:firstLine="840" w:firstLineChars="4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（2）GB=50N±1N。</w:t>
            </w:r>
          </w:p>
          <w:p w14:paraId="0C926CE3">
            <w:pPr>
              <w:kinsoku/>
              <w:ind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3.7.2.热变形最大弯曲正应力：</w:t>
            </w:r>
          </w:p>
          <w:p w14:paraId="012BC581">
            <w:pPr>
              <w:kinsoku/>
              <w:ind w:firstLine="840" w:firstLineChars="4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（1）方法A，使用纤维应力1.80Mpa；</w:t>
            </w:r>
          </w:p>
          <w:p w14:paraId="07E21EB7">
            <w:pPr>
              <w:kinsoku/>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（2）方法B，使用纤维应力0.45Mpa；</w:t>
            </w:r>
          </w:p>
          <w:p w14:paraId="5D35F5DD">
            <w:pPr>
              <w:kinsoku/>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（3）方法C，使用纤维应力8.00Mpa；</w:t>
            </w:r>
          </w:p>
          <w:p w14:paraId="3A696F8C">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3.8.最大加热功率：≤4500W；</w:t>
            </w:r>
          </w:p>
          <w:p w14:paraId="1B441AFE">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3.9.电源：交流三相五线380V±10% 50Hz 5kW；</w:t>
            </w:r>
          </w:p>
          <w:p w14:paraId="3101B5EE">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3.10.冷却方式：冷油机制冷或水冷；</w:t>
            </w:r>
          </w:p>
          <w:p w14:paraId="564A8D4F">
            <w:pPr>
              <w:kinsoku/>
              <w:ind w:firstLine="210" w:firstLineChars="1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3.11.具有上限温度保护功能设定；</w:t>
            </w:r>
          </w:p>
          <w:p w14:paraId="296F4F2F">
            <w:pPr>
              <w:kinsoku/>
              <w:spacing w:line="240" w:lineRule="auto"/>
              <w:ind w:firstLine="210" w:firstLineChars="100"/>
              <w:jc w:val="left"/>
              <w:rPr>
                <w:rFonts w:hint="eastAsia" w:asciiTheme="minorEastAsia" w:hAnsiTheme="minorEastAsia" w:eastAsiaTheme="minorEastAsia" w:cstheme="minorEastAsia"/>
                <w:b w:val="0"/>
                <w:bCs w:val="0"/>
                <w:color w:val="auto"/>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rPr>
              <w:t>3.12.试验架数：4个。</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EFB0181">
            <w:pPr>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406A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4D73AB48">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51</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621C9ED">
            <w:pPr>
              <w:spacing w:line="240" w:lineRule="auto"/>
              <w:jc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color w:val="auto"/>
                <w:sz w:val="21"/>
                <w:szCs w:val="21"/>
                <w:lang w:bidi="ar"/>
              </w:rPr>
              <w:t>邵氏硬度测试仪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FE3C72B">
            <w:pPr>
              <w:kinsoku/>
              <w:rPr>
                <w:rFonts w:hint="eastAsia" w:asciiTheme="minorEastAsia" w:hAnsiTheme="minorEastAsia" w:eastAsiaTheme="minorEastAsia" w:cstheme="minorEastAsia"/>
                <w:b w:val="0"/>
                <w:bCs w:val="0"/>
                <w:color w:val="auto"/>
                <w:sz w:val="21"/>
                <w:szCs w:val="21"/>
                <w:shd w:val="clear" w:color="auto" w:fill="FFFFFF"/>
              </w:rPr>
            </w:pPr>
            <w:r>
              <w:rPr>
                <w:rFonts w:hint="eastAsia" w:asciiTheme="minorEastAsia" w:hAnsiTheme="minorEastAsia" w:eastAsiaTheme="minorEastAsia" w:cstheme="minorEastAsia"/>
                <w:b w:val="0"/>
                <w:bCs w:val="0"/>
                <w:color w:val="auto"/>
                <w:sz w:val="21"/>
                <w:szCs w:val="21"/>
                <w:shd w:val="clear" w:color="auto" w:fill="FFFFFF"/>
                <w:lang w:val="en-US" w:eastAsia="zh-CN"/>
              </w:rPr>
              <w:t>一、</w:t>
            </w:r>
            <w:r>
              <w:rPr>
                <w:rFonts w:hint="eastAsia" w:asciiTheme="minorEastAsia" w:hAnsiTheme="minorEastAsia" w:eastAsiaTheme="minorEastAsia" w:cstheme="minorEastAsia"/>
                <w:b w:val="0"/>
                <w:bCs w:val="0"/>
                <w:color w:val="auto"/>
                <w:sz w:val="21"/>
                <w:szCs w:val="21"/>
                <w:shd w:val="clear" w:color="auto" w:fill="FFFFFF"/>
              </w:rPr>
              <w:t>符合：GB/T 531.1-2008硫化橡胶或热塑性橡胶 压入硬度试验方法 第1部分：邵氏硬度计法（邵尔硬度）。</w:t>
            </w:r>
          </w:p>
          <w:p w14:paraId="50F4D95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参数：</w:t>
            </w:r>
          </w:p>
          <w:p w14:paraId="5E816892">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1.设备名称：邵氏AO型硬度计。</w:t>
            </w:r>
          </w:p>
          <w:p w14:paraId="6C081B78">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73350281">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2.1.主机1台；</w:t>
            </w:r>
          </w:p>
          <w:p w14:paraId="290C0694">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2.2.HRA标准硬度块（高值）1个，HRA标准硬度块（中/低值）1个；</w:t>
            </w:r>
          </w:p>
          <w:p w14:paraId="0CE1C2AB">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2.3.HRO标准硬度块（极高值）1个，HRA标准硬度块（常用值）1个；</w:t>
            </w:r>
          </w:p>
          <w:p w14:paraId="2D8D0100">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2.4.充电器1个；</w:t>
            </w:r>
          </w:p>
          <w:p w14:paraId="5BE1B944">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2.5.邵氏硬度测试台1个；</w:t>
            </w:r>
          </w:p>
          <w:p w14:paraId="7A424C00">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2.6.上位机软件及配套线缆</w:t>
            </w:r>
          </w:p>
          <w:p w14:paraId="2E3C8BDC">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3.主要技术参数：</w:t>
            </w:r>
          </w:p>
          <w:p w14:paraId="53A6ED38">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3.1.硬度标尺：AO型；</w:t>
            </w:r>
          </w:p>
          <w:p w14:paraId="1FF5DC5E">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3.2.测量范围：0～100HAO；</w:t>
            </w:r>
          </w:p>
          <w:p w14:paraId="73571B62">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3.3.测量误差：≤±1HAO（20～90HAO范围内）；</w:t>
            </w:r>
          </w:p>
          <w:p w14:paraId="6E1D97D7">
            <w:pPr>
              <w:kinsoku/>
              <w:spacing w:line="240" w:lineRule="auto"/>
              <w:jc w:val="left"/>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rPr>
              <w:t>3.4.分辨力：0.1HAO。</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7C0A31D">
            <w:pPr>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59A2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42B0329D">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52</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553EAC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介电常数介质损耗相对电容率测试仪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70786D80">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符合：GB/T 1409-2006测量电气绝缘材料在工频、音频、高频(包括米波波长在内)下电容率和介质损耗因数的推荐方法。</w:t>
            </w:r>
          </w:p>
          <w:p w14:paraId="327AAA1F">
            <w:pPr>
              <w:kinsoku/>
              <w:rPr>
                <w:rFonts w:eastAsiaTheme="minorEastAsia"/>
                <w:color w:val="auto"/>
              </w:rPr>
            </w:pPr>
            <w:r>
              <w:rPr>
                <w:rFonts w:hint="eastAsia" w:asciiTheme="minorEastAsia" w:hAnsiTheme="minorEastAsia" w:eastAsiaTheme="minorEastAsia" w:cstheme="minorEastAsia"/>
                <w:color w:val="auto"/>
              </w:rPr>
              <w:t>符合：HG/T 2503-2022 聚碳酸酯树脂。</w:t>
            </w:r>
          </w:p>
          <w:p w14:paraId="031F935C">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参数：</w:t>
            </w:r>
          </w:p>
          <w:p w14:paraId="73EF8A8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1CB5A90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1.设备名称：高温介电电阻率测量系统</w:t>
            </w:r>
          </w:p>
          <w:p w14:paraId="4156118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60FCA31A">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2.1测量主机 1台；</w:t>
            </w:r>
          </w:p>
          <w:p w14:paraId="3F3147EC">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2.2高阻夹具 1台；</w:t>
            </w:r>
          </w:p>
          <w:p w14:paraId="79AEFE18">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2.3高阻仪表驱动 1台；</w:t>
            </w:r>
          </w:p>
          <w:p w14:paraId="7D25C300">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2.4高阻测量仪表 1台；</w:t>
            </w:r>
          </w:p>
          <w:p w14:paraId="2174C2DE">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2.5介电夹具 1台；</w:t>
            </w:r>
          </w:p>
          <w:p w14:paraId="37C2DF09">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2.6阻抗分析仪 1台；</w:t>
            </w:r>
          </w:p>
          <w:p w14:paraId="7CBB983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2.7介电仪表驱动1台；</w:t>
            </w:r>
          </w:p>
          <w:p w14:paraId="23D5B3B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2.8</w:t>
            </w:r>
            <w:r>
              <w:rPr>
                <w:rFonts w:hint="eastAsia" w:asciiTheme="minorEastAsia" w:hAnsiTheme="minorEastAsia" w:eastAsiaTheme="minorEastAsia" w:cstheme="minorEastAsia"/>
                <w:b w:val="0"/>
                <w:bCs w:val="0"/>
                <w:color w:val="auto"/>
                <w:sz w:val="21"/>
                <w:szCs w:val="21"/>
                <w:lang w:val="en-US" w:eastAsia="zh-CN"/>
              </w:rPr>
              <w:t xml:space="preserve"> Dell</w:t>
            </w:r>
            <w:r>
              <w:rPr>
                <w:rFonts w:hint="eastAsia" w:asciiTheme="minorEastAsia" w:hAnsiTheme="minorEastAsia" w:eastAsiaTheme="minorEastAsia" w:cstheme="minorEastAsia"/>
                <w:b w:val="0"/>
                <w:bCs w:val="0"/>
                <w:color w:val="auto"/>
                <w:sz w:val="21"/>
                <w:szCs w:val="21"/>
              </w:rPr>
              <w:t>一体机电脑 1台。</w:t>
            </w:r>
          </w:p>
          <w:p w14:paraId="6FAB3DF5">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3.主要技术参数：</w:t>
            </w:r>
          </w:p>
          <w:p w14:paraId="59A1E54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3.1.测量通道：单通道；</w:t>
            </w:r>
          </w:p>
          <w:p w14:paraId="6C559F99">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3.2.测量功能：温度谱，频率谱: </w:t>
            </w:r>
          </w:p>
          <w:p w14:paraId="25186CD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3.3.测量温度：室温～600℃； </w:t>
            </w:r>
          </w:p>
          <w:p w14:paraId="005DB10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3.4.控温精度：±1℃； </w:t>
            </w:r>
          </w:p>
          <w:p w14:paraId="350A7826">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3.5.升温斜率：0-10℃/min，典型值:3℃/min；</w:t>
            </w:r>
          </w:p>
          <w:p w14:paraId="6B37CD1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3.6.建议样品尺寸：8mm≤Φ≤35mm，0.5mm≤t≤lmm； </w:t>
            </w:r>
          </w:p>
          <w:p w14:paraId="515C2A60">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3.7.提供 1 台阻抗分析仪； </w:t>
            </w:r>
          </w:p>
          <w:p w14:paraId="36B0550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3.8.测量频率范围：20Hz-10MHz；</w:t>
            </w:r>
          </w:p>
          <w:p w14:paraId="4FC316F5">
            <w:pPr>
              <w:pStyle w:val="3"/>
              <w:keepNext/>
              <w:keepLines/>
              <w:widowControl w:val="0"/>
              <w:numPr>
                <w:ilvl w:val="1"/>
                <w:numId w:val="0"/>
              </w:numPr>
              <w:kinsoku/>
              <w:autoSpaceDE/>
              <w:autoSpaceDN/>
              <w:spacing w:before="0" w:beforeAutospacing="0" w:after="0" w:afterAutospacing="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3.9.测量精度范围：±0.05%；</w:t>
            </w:r>
            <w:r>
              <w:rPr>
                <w:rFonts w:hint="eastAsia" w:asciiTheme="minorEastAsia" w:hAnsiTheme="minorEastAsia" w:eastAsiaTheme="minorEastAsia" w:cstheme="minorEastAsia"/>
                <w:b w:val="0"/>
                <w:bCs w:val="0"/>
                <w:color w:val="auto"/>
                <w:sz w:val="21"/>
                <w:szCs w:val="21"/>
                <w:lang w:val="en-US" w:eastAsia="zh-CN"/>
              </w:rPr>
              <w:t xml:space="preserve">  </w:t>
            </w:r>
          </w:p>
          <w:p w14:paraId="01132464">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3.10.设备的整机空载漏电流：＜0.5pA；</w:t>
            </w:r>
          </w:p>
          <w:p w14:paraId="28C47572">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3.11.配置 1 台高阻测量仪表；</w:t>
            </w:r>
          </w:p>
          <w:p w14:paraId="2F2907F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3.12.仪表内置电压源：±1000V；</w:t>
            </w:r>
          </w:p>
          <w:p w14:paraId="3661E85C">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3.13.电阻测量范围：1000Ω～10</w:t>
            </w:r>
            <w:r>
              <w:rPr>
                <w:rFonts w:hint="eastAsia" w:asciiTheme="minorEastAsia" w:hAnsiTheme="minorEastAsia" w:eastAsiaTheme="minorEastAsia" w:cstheme="minorEastAsia"/>
                <w:b w:val="0"/>
                <w:bCs w:val="0"/>
                <w:color w:val="auto"/>
                <w:sz w:val="21"/>
                <w:szCs w:val="21"/>
                <w:vertAlign w:val="superscript"/>
              </w:rPr>
              <w:t>15</w:t>
            </w:r>
            <w:r>
              <w:rPr>
                <w:rFonts w:hint="eastAsia" w:asciiTheme="minorEastAsia" w:hAnsiTheme="minorEastAsia" w:eastAsiaTheme="minorEastAsia" w:cstheme="minorEastAsia"/>
                <w:b w:val="0"/>
                <w:bCs w:val="0"/>
                <w:color w:val="auto"/>
                <w:sz w:val="21"/>
                <w:szCs w:val="21"/>
              </w:rPr>
              <w:t>Ω；</w:t>
            </w:r>
          </w:p>
          <w:p w14:paraId="644740E2">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3.14.软件功能：可分析样品电阻，电阻率，电导率随温度变化的曲线；</w:t>
            </w:r>
          </w:p>
          <w:p w14:paraId="51455F4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3.15.建议样品尺寸：被保护电极≤18mm，保护电极＞25mm，t=1mm；</w:t>
            </w:r>
          </w:p>
          <w:p w14:paraId="21276DF3">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3.16.采用高温电学加热炉，内置金属屏蔽，可以有效减小交流干扰和外部信号的干扰: </w:t>
            </w:r>
          </w:p>
          <w:p w14:paraId="525C83BD">
            <w:pPr>
              <w:pStyle w:val="3"/>
              <w:keepNext/>
              <w:keepLines/>
              <w:widowControl w:val="0"/>
              <w:numPr>
                <w:ilvl w:val="1"/>
                <w:numId w:val="0"/>
              </w:numPr>
              <w:kinsoku/>
              <w:autoSpaceDE/>
              <w:autoSpaceDN/>
              <w:spacing w:before="0" w:beforeAutospacing="0" w:after="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color w:val="auto"/>
                <w:sz w:val="21"/>
                <w:szCs w:val="21"/>
              </w:rPr>
              <w:t>3.17.采用电动炉膛升降平台，固定式夹具，炉膛口朝下，可以使温度更均匀；</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3A625CA1">
            <w:pPr>
              <w:kinsoku/>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1</w:t>
            </w:r>
          </w:p>
        </w:tc>
      </w:tr>
      <w:tr w14:paraId="4B3B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84933B2">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53</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3379BFF">
            <w:pPr>
              <w:spacing w:line="240" w:lineRule="auto"/>
              <w:jc w:val="center"/>
              <w:rPr>
                <w:rFonts w:hint="eastAsia" w:asciiTheme="minorEastAsia" w:hAnsiTheme="minorEastAsia" w:eastAsiaTheme="minorEastAsia" w:cstheme="minorEastAsia"/>
                <w:b w:val="0"/>
                <w:bCs w:val="0"/>
                <w:color w:val="auto"/>
                <w:sz w:val="21"/>
                <w:szCs w:val="21"/>
                <w:highlight w:val="none"/>
                <w:lang w:eastAsia="zh-Hans" w:bidi="ar"/>
              </w:rPr>
            </w:pPr>
            <w:r>
              <w:rPr>
                <w:rFonts w:hint="eastAsia" w:asciiTheme="minorEastAsia" w:hAnsiTheme="minorEastAsia" w:eastAsiaTheme="minorEastAsia" w:cstheme="minorEastAsia"/>
                <w:b w:val="0"/>
                <w:bCs w:val="0"/>
                <w:color w:val="auto"/>
                <w:sz w:val="21"/>
                <w:szCs w:val="21"/>
                <w:highlight w:val="none"/>
                <w:lang w:bidi="ar"/>
              </w:rPr>
              <w:t>黑白光照度计</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D6A4E1A">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符合：GB 7793-2025 中小学校教室采光和照明卫生标准。</w:t>
            </w:r>
          </w:p>
          <w:p w14:paraId="584B870C">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符合：GB/T 5699-2025 采光测量方法。</w:t>
            </w:r>
          </w:p>
          <w:p w14:paraId="26DBB08E">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11E2AF6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1.设备名称：黑白光照度计。</w:t>
            </w:r>
          </w:p>
          <w:p w14:paraId="19838ED0">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4FA6E7F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2.1.主机 ×1</w:t>
            </w:r>
          </w:p>
          <w:p w14:paraId="687BC84A">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2.2.紫外 / 可见光传感器 ×1</w:t>
            </w:r>
          </w:p>
          <w:p w14:paraId="6FB3302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2.3.电池（1.5V 5号电池） ×4</w:t>
            </w:r>
          </w:p>
          <w:p w14:paraId="3C0BF6AC">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2.4.连接线 ×1</w:t>
            </w:r>
          </w:p>
          <w:p w14:paraId="376A8BD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2.5.便携箱 ×1</w:t>
            </w:r>
          </w:p>
          <w:p w14:paraId="236F751D">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3.主要技术参数：</w:t>
            </w:r>
          </w:p>
          <w:p w14:paraId="0103E21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3.1.测量范围</w:t>
            </w:r>
          </w:p>
          <w:p w14:paraId="24B648D0">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(1)紫外光（UV-A）：0～10,000μW/cm²；</w:t>
            </w:r>
          </w:p>
          <w:p w14:paraId="3DB15325">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(2)可见光：0～10,000lux。</w:t>
            </w:r>
          </w:p>
          <w:p w14:paraId="31E41818">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3.2.波长范围</w:t>
            </w:r>
          </w:p>
          <w:p w14:paraId="14F639B1">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(1)紫外光：315～400nm；</w:t>
            </w:r>
          </w:p>
          <w:p w14:paraId="1B393F39">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(2)可见光：400～680nm。</w:t>
            </w:r>
          </w:p>
          <w:p w14:paraId="062B696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3.3.精度</w:t>
            </w:r>
          </w:p>
          <w:p w14:paraId="710D850D">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(1)紫外光：±5%；</w:t>
            </w:r>
          </w:p>
          <w:p w14:paraId="61CA4C19">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(2)可见光：±5%。</w:t>
            </w:r>
          </w:p>
          <w:p w14:paraId="6C26D67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3.4.分辨率</w:t>
            </w:r>
          </w:p>
          <w:p w14:paraId="260FE1D4">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(1)紫外光：0.1-10μW/cm²；</w:t>
            </w:r>
          </w:p>
          <w:p w14:paraId="76710491">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(2)可见光：0.1lux。</w:t>
            </w:r>
          </w:p>
          <w:p w14:paraId="72392EF9">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3.5.响应时间：≤1 秒;</w:t>
            </w:r>
          </w:p>
          <w:p w14:paraId="49CAA696">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3.6.电源：4节1.5V 5号干电池，连续工作时间≥8小时；</w:t>
            </w:r>
          </w:p>
          <w:p w14:paraId="06BC352A">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3.7.工作环境：温度 - 10℃～50℃，湿度≤80% RH（无冷凝）；</w:t>
            </w:r>
          </w:p>
          <w:p w14:paraId="6CF03B8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3.8.防护等级：IP54。</w:t>
            </w:r>
          </w:p>
          <w:p w14:paraId="11B9DB1C">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4.技术要求</w:t>
            </w:r>
          </w:p>
          <w:p w14:paraId="07CEBBA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4.1.应符合JJG 245一级要求；</w:t>
            </w:r>
          </w:p>
          <w:p w14:paraId="7FE97846">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4.2.量程应满足0.1 lx～1.0×10⁵ lx；</w:t>
            </w:r>
          </w:p>
          <w:p w14:paraId="4348FD0A">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4.3.按JJG 245检定并提供检定证书。</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364C7502">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p>
        </w:tc>
      </w:tr>
      <w:tr w14:paraId="2439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0ECDE08">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54</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7D2DB5D5">
            <w:pPr>
              <w:spacing w:line="240" w:lineRule="auto"/>
              <w:jc w:val="center"/>
              <w:rPr>
                <w:rFonts w:hint="eastAsia" w:asciiTheme="minorEastAsia" w:hAnsiTheme="minorEastAsia" w:eastAsiaTheme="minorEastAsia" w:cstheme="minorEastAsia"/>
                <w:b w:val="0"/>
                <w:bCs w:val="0"/>
                <w:color w:val="auto"/>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rPr>
              <w:t>手持LED黑光灯</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77CFD92">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符合：GB 7793-2025中小学校教室采光和照明卫生标准</w:t>
            </w:r>
          </w:p>
          <w:p w14:paraId="18FE8A8A">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符合：GB/T 5699-2025 采光测量方法。</w:t>
            </w:r>
          </w:p>
          <w:p w14:paraId="19C664E3">
            <w:pPr>
              <w:pStyle w:val="3"/>
              <w:keepNext/>
              <w:keepLines/>
              <w:widowControl w:val="0"/>
              <w:numPr>
                <w:ilvl w:val="0"/>
                <w:numId w:val="0"/>
              </w:numPr>
              <w:kinsoku/>
              <w:autoSpaceDE/>
              <w:autoSpaceDN/>
              <w:spacing w:before="0" w:beforeAutospacing="0" w:after="0" w:afterAutospacing="0"/>
              <w:ind w:left="0" w:leftChars="0"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snapToGrid w:val="0"/>
                <w:color w:val="auto"/>
                <w:kern w:val="0"/>
                <w:sz w:val="21"/>
                <w:szCs w:val="21"/>
                <w:lang w:val="en-US" w:eastAsia="zh-CN" w:bidi="ar"/>
              </w:rPr>
              <w:t>二、</w:t>
            </w:r>
            <w:r>
              <w:rPr>
                <w:rFonts w:hint="eastAsia" w:asciiTheme="minorEastAsia" w:hAnsiTheme="minorEastAsia" w:eastAsiaTheme="minorEastAsia" w:cstheme="minorEastAsia"/>
                <w:b w:val="0"/>
                <w:bCs w:val="0"/>
                <w:color w:val="auto"/>
                <w:sz w:val="21"/>
                <w:szCs w:val="21"/>
                <w:lang w:val="en-US" w:eastAsia="zh-CN"/>
              </w:rPr>
              <w:t>参数：</w:t>
            </w:r>
          </w:p>
          <w:p w14:paraId="19FAF69D">
            <w:pPr>
              <w:pStyle w:val="3"/>
              <w:keepNext/>
              <w:keepLines/>
              <w:widowControl w:val="0"/>
              <w:numPr>
                <w:ilvl w:val="0"/>
                <w:numId w:val="0"/>
              </w:numPr>
              <w:kinsoku/>
              <w:autoSpaceDE/>
              <w:autoSpaceDN/>
              <w:spacing w:before="0" w:beforeAutospacing="0" w:after="0" w:afterAutospacing="0"/>
              <w:ind w:leftChars="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1.设备名称：手持式冷光源黑光灯</w:t>
            </w:r>
          </w:p>
          <w:p w14:paraId="638E7533">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662781B3">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2.1.手持式黑光灯1台；</w:t>
            </w:r>
          </w:p>
          <w:p w14:paraId="14BBF36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2.2.电源适配器1个；</w:t>
            </w:r>
          </w:p>
          <w:p w14:paraId="73BFCAB2">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2.3.安全箱1个；</w:t>
            </w:r>
          </w:p>
          <w:p w14:paraId="29CFA2AE">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3.主要技术参数：</w:t>
            </w:r>
          </w:p>
          <w:p w14:paraId="19CDC33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3.1.供电方式：电源供电；</w:t>
            </w:r>
          </w:p>
          <w:p w14:paraId="3FA89A56">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3.2.LED光源：4颗紫外LED，2颗白光LED；</w:t>
            </w:r>
          </w:p>
          <w:p w14:paraId="0B277C5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3.3.波长：365-370nm；</w:t>
            </w:r>
          </w:p>
          <w:p w14:paraId="70200FE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3.4.紫外照度：～5500uw/cm²；</w:t>
            </w:r>
          </w:p>
          <w:p w14:paraId="2326366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3.5.覆盖面积：</w:t>
            </w:r>
          </w:p>
          <w:p w14:paraId="2B5038EE">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(1)～Φ210mm(&gt;1000uw/cm²)；</w:t>
            </w:r>
          </w:p>
          <w:p w14:paraId="33C34E01">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(2)～Φ280mm(&gt;200uw/cm²)。</w:t>
            </w:r>
          </w:p>
          <w:p w14:paraId="2BD79F1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3.6.UVB/UVC：0；</w:t>
            </w:r>
          </w:p>
          <w:p w14:paraId="6EF25452">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3.7.漏白光：&lt;5Lux。</w:t>
            </w:r>
          </w:p>
          <w:p w14:paraId="48DD5314">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4.技术要求</w:t>
            </w:r>
          </w:p>
          <w:p w14:paraId="253C770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4.1.应符合JJG 211一级要求；</w:t>
            </w:r>
          </w:p>
          <w:p w14:paraId="3524741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4.2.量程应满足0.1 cd/㎡～1.0×10⁵ cd/㎡；</w:t>
            </w:r>
          </w:p>
          <w:p w14:paraId="2B2608A9">
            <w:pPr>
              <w:kinsoku/>
              <w:spacing w:line="240" w:lineRule="auto"/>
              <w:jc w:val="left"/>
              <w:rPr>
                <w:rFonts w:hint="eastAsia" w:asciiTheme="minorEastAsia" w:hAnsiTheme="minorEastAsia" w:eastAsiaTheme="minorEastAsia" w:cstheme="minorEastAsia"/>
                <w:b w:val="0"/>
                <w:bCs w:val="0"/>
                <w:color w:val="auto"/>
                <w:sz w:val="21"/>
                <w:szCs w:val="21"/>
                <w:highlight w:val="none"/>
                <w:shd w:val="clear" w:color="auto" w:fill="FFFFFF"/>
              </w:rPr>
            </w:pPr>
            <w:r>
              <w:rPr>
                <w:rFonts w:hint="eastAsia" w:asciiTheme="minorEastAsia" w:hAnsiTheme="minorEastAsia" w:eastAsiaTheme="minorEastAsia" w:cstheme="minorEastAsia"/>
                <w:b w:val="0"/>
                <w:bCs w:val="0"/>
                <w:color w:val="auto"/>
                <w:sz w:val="21"/>
                <w:szCs w:val="21"/>
              </w:rPr>
              <w:t>4.3.按JJG 211检定并提供检定证书。</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D6828B3">
            <w:pPr>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p>
        </w:tc>
      </w:tr>
      <w:tr w14:paraId="5257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9ED8655">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55</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B275AE6">
            <w:pPr>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紫外线辐照强度计</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7816B7D3">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符合：GB 7793-2025中小学校教室采光和照明卫生标准。</w:t>
            </w:r>
          </w:p>
          <w:p w14:paraId="359521F7">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符合：GB/T 5699-2025 采光测量方法。</w:t>
            </w:r>
          </w:p>
          <w:p w14:paraId="5091F888">
            <w:pPr>
              <w:pStyle w:val="3"/>
              <w:keepNext/>
              <w:keepLines/>
              <w:widowControl w:val="0"/>
              <w:numPr>
                <w:ilvl w:val="0"/>
                <w:numId w:val="0"/>
              </w:numPr>
              <w:kinsoku/>
              <w:autoSpaceDE/>
              <w:autoSpaceDN/>
              <w:spacing w:before="0" w:beforeAutospacing="0" w:after="0" w:afterAutospacing="0"/>
              <w:ind w:left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2D3B3308">
            <w:pPr>
              <w:pStyle w:val="3"/>
              <w:keepNext/>
              <w:keepLines/>
              <w:widowControl w:val="0"/>
              <w:numPr>
                <w:ilvl w:val="0"/>
                <w:numId w:val="0"/>
              </w:numPr>
              <w:kinsoku/>
              <w:autoSpaceDE/>
              <w:autoSpaceDN/>
              <w:spacing w:before="0" w:beforeAutospacing="0" w:after="0" w:afterAutospacing="0"/>
              <w:ind w:leftChars="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1.设备名称：紫外线辐射照度计</w:t>
            </w:r>
          </w:p>
          <w:p w14:paraId="7302EBC3">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6213C538">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2.1.主机 ×1</w:t>
            </w:r>
          </w:p>
          <w:p w14:paraId="5A703AA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2.2.紫外 / 可见光传感器 ×1</w:t>
            </w:r>
          </w:p>
          <w:p w14:paraId="090C32B8">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2.3.电池（1.5V 5号电池） ×4</w:t>
            </w:r>
          </w:p>
          <w:p w14:paraId="24F7F96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2.4.连接线 ×1</w:t>
            </w:r>
          </w:p>
          <w:p w14:paraId="62E30BC6">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2.5.便携箱 ×1</w:t>
            </w:r>
          </w:p>
          <w:p w14:paraId="715119A5">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3.主要技术参数：</w:t>
            </w:r>
          </w:p>
          <w:p w14:paraId="4089C0C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3.1.测量范围</w:t>
            </w:r>
          </w:p>
          <w:p w14:paraId="5045AF3F">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(1)紫外光（UV-A）：0～10,000μW/cm²；</w:t>
            </w:r>
          </w:p>
          <w:p w14:paraId="2CBBEFB9">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(2)可见光：0～10,000lux。</w:t>
            </w:r>
          </w:p>
          <w:p w14:paraId="51EFCED9">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3.2.波长范围</w:t>
            </w:r>
          </w:p>
          <w:p w14:paraId="0F9D9CF8">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(1)紫外光：315～400nm；</w:t>
            </w:r>
          </w:p>
          <w:p w14:paraId="046688A8">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(2)可见光：400～680nm。</w:t>
            </w:r>
          </w:p>
          <w:p w14:paraId="4C0A842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3.3.精度</w:t>
            </w:r>
          </w:p>
          <w:p w14:paraId="7923DFE4">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(1)紫外光：±5%；</w:t>
            </w:r>
          </w:p>
          <w:p w14:paraId="0AEFC547">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(2)可见光：±5%。</w:t>
            </w:r>
          </w:p>
          <w:p w14:paraId="12FEC7C9">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3.4.分辨率</w:t>
            </w:r>
          </w:p>
          <w:p w14:paraId="0E5CBD27">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(1)紫外光：0.1-10μW/cm²；</w:t>
            </w:r>
          </w:p>
          <w:p w14:paraId="01D2B3EA">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(2)可见光：0.1lux。</w:t>
            </w:r>
          </w:p>
          <w:p w14:paraId="4BFDBC6C">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3.5.响应时间：≤1 秒;</w:t>
            </w:r>
          </w:p>
          <w:p w14:paraId="3AB0B9CC">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3.6.电源：4节1.5V 5号干电池，连续工作时间≥8小时；</w:t>
            </w:r>
          </w:p>
          <w:p w14:paraId="510D9573">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3.7.工作环境：温度 - 10℃～50℃，湿度≤80% RH（无冷凝）；</w:t>
            </w:r>
          </w:p>
          <w:p w14:paraId="215F7205">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3.8.防护等级：IP54。</w:t>
            </w:r>
          </w:p>
          <w:p w14:paraId="0A72353A">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4.技术要求</w:t>
            </w:r>
          </w:p>
          <w:p w14:paraId="58094FD6">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4.1波长范围：380 nm～780 nm，测光重复性：≤1%；</w:t>
            </w:r>
          </w:p>
          <w:p w14:paraId="3AF08D43">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4.2波长准确度优于±2.0 nm；</w:t>
            </w:r>
          </w:p>
          <w:p w14:paraId="17144C31">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4.3光谱宽带：≤8 nm；</w:t>
            </w:r>
          </w:p>
          <w:p w14:paraId="1AE758EE">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4.4光谱测量间隔：≤5 nm；</w:t>
            </w:r>
          </w:p>
          <w:p w14:paraId="16C90C22">
            <w:pPr>
              <w:kinsoku/>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4.5可直接测量物体的三刺激值和色品坐标；</w:t>
            </w:r>
          </w:p>
          <w:p w14:paraId="4AE3E5BC">
            <w:pPr>
              <w:kinsoku/>
              <w:spacing w:line="240" w:lineRule="auto"/>
              <w:jc w:val="left"/>
              <w:textAlignment w:val="center"/>
              <w:rPr>
                <w:rFonts w:hint="eastAsia" w:asciiTheme="minorEastAsia" w:hAnsiTheme="minorEastAsia" w:eastAsiaTheme="minorEastAsia" w:cstheme="minorEastAsia"/>
                <w:b w:val="0"/>
                <w:bCs w:val="0"/>
                <w:color w:val="auto"/>
                <w:sz w:val="21"/>
                <w:szCs w:val="21"/>
                <w:highlight w:val="none"/>
                <w:lang w:eastAsia="zh-Hans"/>
              </w:rPr>
            </w:pPr>
            <w:r>
              <w:rPr>
                <w:rFonts w:hint="eastAsia" w:asciiTheme="minorEastAsia" w:hAnsiTheme="minorEastAsia" w:eastAsiaTheme="minorEastAsia" w:cstheme="minorEastAsia"/>
                <w:b w:val="0"/>
                <w:bCs w:val="0"/>
                <w:color w:val="auto"/>
                <w:sz w:val="21"/>
                <w:szCs w:val="21"/>
              </w:rPr>
              <w:t>4.6对A光源的颜色精度：±0.001 5x，±0.001 5y。</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37C00740">
            <w:pPr>
              <w:kinsoku/>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p>
        </w:tc>
      </w:tr>
      <w:tr w14:paraId="47D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21E0EE1">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snapToGrid w:val="0"/>
                <w:color w:val="auto"/>
                <w:sz w:val="21"/>
                <w:szCs w:val="21"/>
                <w:lang w:val="en-US" w:eastAsia="zh-CN" w:bidi="ar-SA"/>
              </w:rPr>
              <w:t>56</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E59D34F">
            <w:pPr>
              <w:kinsoku/>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bidi="ar"/>
              </w:rPr>
              <w:t>数显简支梁冲击试验机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00C0BE45">
            <w:pPr>
              <w:pStyle w:val="20"/>
              <w:adjustRightInd w:val="0"/>
              <w:snapToGrid w:val="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lang w:val="en-US" w:eastAsia="zh-CN"/>
              </w:rPr>
              <w:t>一、</w:t>
            </w:r>
            <w:r>
              <w:rPr>
                <w:rFonts w:hint="eastAsia" w:asciiTheme="minorEastAsia" w:hAnsiTheme="minorEastAsia" w:eastAsiaTheme="minorEastAsia" w:cstheme="minorEastAsia"/>
                <w:b w:val="0"/>
                <w:bCs w:val="0"/>
                <w:color w:val="auto"/>
                <w:kern w:val="0"/>
                <w:sz w:val="21"/>
                <w:szCs w:val="21"/>
              </w:rPr>
              <w:t>符合：GB/T 1043.1-2008塑料 简支梁冲击性能的测定 第1部分：非仪器化冲击试验。</w:t>
            </w:r>
          </w:p>
          <w:p w14:paraId="25BEA43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6A0B084F">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1.设备名称：摆锤式冲击试验机。</w:t>
            </w:r>
          </w:p>
          <w:p w14:paraId="13C8CA1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6B3F9DB5">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2.1主机一台;</w:t>
            </w:r>
          </w:p>
          <w:p w14:paraId="5CFF30DC">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2.2液晶控制器一台（主机内）;</w:t>
            </w:r>
          </w:p>
          <w:p w14:paraId="146B1132">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2.3简支梁摆锤一个（GB7.5J）；</w:t>
            </w:r>
          </w:p>
          <w:p w14:paraId="74969501">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2.4简支梁支座一套；</w:t>
            </w:r>
          </w:p>
          <w:p w14:paraId="1AE6C6D1">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2.5防护罩一个;</w:t>
            </w:r>
          </w:p>
          <w:p w14:paraId="0FBF28A8">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2.6针式打印机一台;</w:t>
            </w:r>
          </w:p>
          <w:p w14:paraId="6BF808E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3.设备主要参数</w:t>
            </w:r>
          </w:p>
          <w:p w14:paraId="11BFC50B">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3.1.最大冲击能量：悬臂梁22J；</w:t>
            </w:r>
          </w:p>
          <w:p w14:paraId="1D8A595D">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3.2.摆锤预扬角：150º；</w:t>
            </w:r>
          </w:p>
          <w:p w14:paraId="78EC45BA">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3.3.角度分辨率：0.045º；</w:t>
            </w:r>
          </w:p>
          <w:p w14:paraId="1915E7D3">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3.4.简支梁技术参数：</w:t>
            </w:r>
          </w:p>
          <w:p w14:paraId="4CA070E9">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（1）冲击速度：3.8m/s；</w:t>
            </w:r>
          </w:p>
          <w:p w14:paraId="22EFF192">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（2）摆轴中心至试样中心的距离：395㎜；</w:t>
            </w:r>
          </w:p>
          <w:p w14:paraId="14F6B30E">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（3）冲击刀夹角：30º；</w:t>
            </w:r>
          </w:p>
          <w:p w14:paraId="3F4C49D2">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（4）冲击刀圆角半径：2㎜；</w:t>
            </w:r>
          </w:p>
          <w:p w14:paraId="229DFB56">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（5）支座圆角半径：1㎜；</w:t>
            </w:r>
          </w:p>
          <w:p w14:paraId="218039C0">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（6）支座前角：5º；</w:t>
            </w:r>
          </w:p>
          <w:p w14:paraId="1C5D97EF">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（7）支座后角：10º；</w:t>
            </w:r>
          </w:p>
          <w:p w14:paraId="1812442A">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（8）支座跨距：40㎜ 60mm 62mm 70mm；</w:t>
            </w:r>
          </w:p>
          <w:p w14:paraId="1C3CED98">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（9）试样类型及尺寸（长×宽×厚）：</w:t>
            </w:r>
          </w:p>
          <w:p w14:paraId="2450560C">
            <w:pPr>
              <w:pStyle w:val="3"/>
              <w:keepNext/>
              <w:keepLines/>
              <w:widowControl w:val="0"/>
              <w:numPr>
                <w:ilvl w:val="1"/>
                <w:numId w:val="0"/>
              </w:numPr>
              <w:kinsoku/>
              <w:autoSpaceDE/>
              <w:autoSpaceDN/>
              <w:spacing w:before="0" w:beforeAutospacing="0" w:after="0" w:afterAutospacing="0"/>
              <w:ind w:firstLine="840" w:firstLineChars="4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80㎜×10㎜×4㎜；</w:t>
            </w:r>
          </w:p>
          <w:p w14:paraId="5DC84A7E">
            <w:pPr>
              <w:pStyle w:val="3"/>
              <w:keepNext/>
              <w:keepLines/>
              <w:widowControl w:val="0"/>
              <w:numPr>
                <w:ilvl w:val="1"/>
                <w:numId w:val="0"/>
              </w:numPr>
              <w:kinsoku/>
              <w:autoSpaceDE/>
              <w:autoSpaceDN/>
              <w:spacing w:before="0" w:beforeAutospacing="0" w:after="0" w:afterAutospacing="0"/>
              <w:ind w:firstLine="840" w:firstLineChars="4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80㎜×4㎜×10㎜；</w:t>
            </w:r>
          </w:p>
          <w:p w14:paraId="75FE9D97">
            <w:pPr>
              <w:pStyle w:val="3"/>
              <w:keepNext/>
              <w:keepLines/>
              <w:widowControl w:val="0"/>
              <w:numPr>
                <w:ilvl w:val="1"/>
                <w:numId w:val="0"/>
              </w:numPr>
              <w:kinsoku/>
              <w:autoSpaceDE/>
              <w:autoSpaceDN/>
              <w:spacing w:before="0" w:beforeAutospacing="0" w:after="0" w:afterAutospacing="0"/>
              <w:ind w:firstLine="840" w:firstLineChars="4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50㎜×6㎜×4㎜；</w:t>
            </w:r>
          </w:p>
          <w:p w14:paraId="1C13CE9F">
            <w:pPr>
              <w:pStyle w:val="3"/>
              <w:keepNext/>
              <w:keepLines/>
              <w:widowControl w:val="0"/>
              <w:numPr>
                <w:ilvl w:val="1"/>
                <w:numId w:val="0"/>
              </w:numPr>
              <w:kinsoku/>
              <w:autoSpaceDE/>
              <w:autoSpaceDN/>
              <w:spacing w:before="0" w:beforeAutospacing="0" w:after="0" w:afterAutospacing="0"/>
              <w:ind w:firstLine="840" w:firstLineChars="4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120㎜×15㎜×10㎜；</w:t>
            </w:r>
          </w:p>
          <w:p w14:paraId="40E792D6">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3.5.主机外形尺寸（长×宽×高）：约480㎜×320㎜×825㎜；</w:t>
            </w:r>
          </w:p>
          <w:p w14:paraId="0B213731">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3.6.主机重量：约90㎏；</w:t>
            </w:r>
          </w:p>
          <w:p w14:paraId="51215775">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3.7.主机电源：交流单相220V±10% 50Hz 0.5kW；</w:t>
            </w:r>
          </w:p>
          <w:p w14:paraId="1EE94399">
            <w:pPr>
              <w:pStyle w:val="20"/>
              <w:adjustRightInd w:val="0"/>
              <w:snapToGrid w:val="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 xml:space="preserve">4.设备可扩展配置 </w:t>
            </w:r>
          </w:p>
          <w:p w14:paraId="6BDD8B70">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4.1.简支梁摆锤：2J、4J、7.5J、15J、25J、50J</w:t>
            </w:r>
          </w:p>
          <w:p w14:paraId="7B92569B">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4.</w:t>
            </w:r>
            <w:r>
              <w:rPr>
                <w:rFonts w:hint="eastAsia" w:asciiTheme="minorEastAsia" w:hAnsiTheme="minorEastAsia" w:eastAsiaTheme="minorEastAsia" w:cstheme="minorEastAsia"/>
                <w:b w:val="0"/>
                <w:bCs w:val="0"/>
                <w:color w:val="auto"/>
                <w:kern w:val="0"/>
                <w:sz w:val="21"/>
                <w:szCs w:val="21"/>
                <w:lang w:val="en-US" w:eastAsia="zh-CN"/>
              </w:rPr>
              <w:t>2</w:t>
            </w:r>
            <w:r>
              <w:rPr>
                <w:rFonts w:hint="eastAsia" w:asciiTheme="minorEastAsia" w:hAnsiTheme="minorEastAsia" w:eastAsiaTheme="minorEastAsia" w:cstheme="minorEastAsia"/>
                <w:b w:val="0"/>
                <w:bCs w:val="0"/>
                <w:color w:val="auto"/>
                <w:kern w:val="0"/>
                <w:sz w:val="21"/>
                <w:szCs w:val="21"/>
              </w:rPr>
              <w:t>.简支梁支座一套</w:t>
            </w:r>
          </w:p>
          <w:p w14:paraId="48145DDD">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4.</w:t>
            </w:r>
            <w:r>
              <w:rPr>
                <w:rFonts w:hint="eastAsia" w:asciiTheme="minorEastAsia" w:hAnsiTheme="minorEastAsia" w:eastAsiaTheme="minorEastAsia" w:cstheme="minorEastAsia"/>
                <w:b w:val="0"/>
                <w:bCs w:val="0"/>
                <w:color w:val="auto"/>
                <w:kern w:val="0"/>
                <w:sz w:val="21"/>
                <w:szCs w:val="21"/>
                <w:lang w:val="en-US" w:eastAsia="zh-CN"/>
              </w:rPr>
              <w:t>3</w:t>
            </w:r>
            <w:r>
              <w:rPr>
                <w:rFonts w:hint="eastAsia" w:asciiTheme="minorEastAsia" w:hAnsiTheme="minorEastAsia" w:eastAsiaTheme="minorEastAsia" w:cstheme="minorEastAsia"/>
                <w:b w:val="0"/>
                <w:bCs w:val="0"/>
                <w:color w:val="auto"/>
                <w:kern w:val="0"/>
                <w:sz w:val="21"/>
                <w:szCs w:val="21"/>
              </w:rPr>
              <w:t>.试样对中块四套(注:简支梁配)</w:t>
            </w:r>
          </w:p>
          <w:p w14:paraId="439D8B66">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4.</w:t>
            </w:r>
            <w:r>
              <w:rPr>
                <w:rFonts w:hint="eastAsia" w:asciiTheme="minorEastAsia" w:hAnsiTheme="minorEastAsia" w:eastAsiaTheme="minorEastAsia" w:cstheme="minorEastAsia"/>
                <w:b w:val="0"/>
                <w:bCs w:val="0"/>
                <w:color w:val="auto"/>
                <w:kern w:val="0"/>
                <w:sz w:val="21"/>
                <w:szCs w:val="21"/>
                <w:lang w:val="en-US" w:eastAsia="zh-CN"/>
              </w:rPr>
              <w:t>4</w:t>
            </w:r>
            <w:r>
              <w:rPr>
                <w:rFonts w:hint="eastAsia" w:asciiTheme="minorEastAsia" w:hAnsiTheme="minorEastAsia" w:eastAsiaTheme="minorEastAsia" w:cstheme="minorEastAsia"/>
                <w:b w:val="0"/>
                <w:bCs w:val="0"/>
                <w:color w:val="auto"/>
                <w:kern w:val="0"/>
                <w:sz w:val="21"/>
                <w:szCs w:val="21"/>
              </w:rPr>
              <w:t xml:space="preserve">.跨距找正块四套(注:简支梁配)    </w:t>
            </w:r>
          </w:p>
          <w:p w14:paraId="6EDF0AE6">
            <w:pPr>
              <w:pStyle w:val="20"/>
              <w:adjustRightInd w:val="0"/>
              <w:snapToGrid w:val="0"/>
              <w:spacing w:line="240" w:lineRule="auto"/>
              <w:ind w:firstLine="210" w:firstLineChars="1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4.</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测微计和量规：精度0.02mm。安装一个测量头，其宽度为2mm～3mm，其外形应符合缺口的形状。</w:t>
            </w:r>
            <w:r>
              <w:rPr>
                <w:rFonts w:hint="eastAsia" w:asciiTheme="minorEastAsia" w:hAnsiTheme="minorEastAsia" w:eastAsiaTheme="minorEastAsia" w:cstheme="minorEastAsia"/>
                <w:b w:val="0"/>
                <w:bCs w:val="0"/>
                <w:color w:val="auto"/>
                <w:kern w:val="0"/>
                <w:sz w:val="21"/>
                <w:szCs w:val="21"/>
              </w:rPr>
              <w:t xml:space="preserve">  </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60C1516">
            <w:pPr>
              <w:kinsoku/>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0E74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873B678">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57</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5B4DD0D">
            <w:pPr>
              <w:kinsoku/>
              <w:spacing w:line="240" w:lineRule="auto"/>
              <w:jc w:val="center"/>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lang w:bidi="ar"/>
              </w:rPr>
              <w:t>全自动缺口制样机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760ADEE7">
            <w:pPr>
              <w:pStyle w:val="20"/>
              <w:adjustRightInd w:val="0"/>
              <w:snapToGrid w:val="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lang w:val="en-US" w:eastAsia="zh-CN"/>
              </w:rPr>
              <w:t>一、</w:t>
            </w:r>
            <w:r>
              <w:rPr>
                <w:rFonts w:hint="eastAsia" w:asciiTheme="minorEastAsia" w:hAnsiTheme="minorEastAsia" w:eastAsiaTheme="minorEastAsia" w:cstheme="minorEastAsia"/>
                <w:b w:val="0"/>
                <w:bCs w:val="0"/>
                <w:color w:val="auto"/>
                <w:kern w:val="0"/>
                <w:sz w:val="21"/>
                <w:szCs w:val="21"/>
              </w:rPr>
              <w:t>符合：GB/T 1043.1-2008塑料 简支梁冲击性能的测定 第1部分：非仪器化冲击试验。</w:t>
            </w:r>
          </w:p>
          <w:p w14:paraId="5937538D">
            <w:pPr>
              <w:pStyle w:val="20"/>
              <w:adjustRightInd w:val="0"/>
              <w:snapToGrid w:val="0"/>
              <w:jc w:val="left"/>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二、参数：</w:t>
            </w:r>
          </w:p>
          <w:p w14:paraId="3EE54170">
            <w:pPr>
              <w:pStyle w:val="20"/>
              <w:adjustRightInd w:val="0"/>
              <w:snapToGrid w:val="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1.</w:t>
            </w:r>
            <w:r>
              <w:rPr>
                <w:rFonts w:hint="eastAsia" w:asciiTheme="minorEastAsia" w:hAnsiTheme="minorEastAsia" w:eastAsiaTheme="minorEastAsia" w:cstheme="minorEastAsia"/>
                <w:b w:val="0"/>
                <w:bCs w:val="0"/>
                <w:color w:val="auto"/>
                <w:sz w:val="21"/>
                <w:szCs w:val="21"/>
              </w:rPr>
              <w:t>设备名称：</w:t>
            </w:r>
            <w:r>
              <w:rPr>
                <w:rFonts w:hint="eastAsia" w:asciiTheme="minorEastAsia" w:hAnsiTheme="minorEastAsia" w:eastAsiaTheme="minorEastAsia" w:cstheme="minorEastAsia"/>
                <w:b w:val="0"/>
                <w:bCs w:val="0"/>
                <w:color w:val="auto"/>
                <w:kern w:val="0"/>
                <w:sz w:val="21"/>
                <w:szCs w:val="21"/>
              </w:rPr>
              <w:t>缺口制样机。</w:t>
            </w:r>
          </w:p>
          <w:p w14:paraId="21ABA0A7">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652D61A9">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2.1.主机一台；</w:t>
            </w:r>
          </w:p>
          <w:p w14:paraId="297E0F71">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2.2.A型刀具一个；</w:t>
            </w:r>
          </w:p>
          <w:p w14:paraId="4E97AAE4">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2.3.夹具一套。</w:t>
            </w:r>
          </w:p>
          <w:p w14:paraId="6268B695">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3.设备主要参数</w:t>
            </w:r>
          </w:p>
          <w:p w14:paraId="40C99310">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3.1.试样类型：1型、2型、3型、4型；</w:t>
            </w:r>
          </w:p>
          <w:p w14:paraId="1F616AAA">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3.2.缺口类型：A型；</w:t>
            </w:r>
          </w:p>
          <w:p w14:paraId="207C17DA">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 xml:space="preserve">3.3.刀具参数： </w:t>
            </w:r>
          </w:p>
          <w:p w14:paraId="238884D5">
            <w:pPr>
              <w:pStyle w:val="20"/>
              <w:adjustRightInd w:val="0"/>
              <w:snapToGrid w:val="0"/>
              <w:ind w:firstLine="630" w:firstLineChars="3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A型刀具45º±30¹ r=0.25㎜；</w:t>
            </w:r>
          </w:p>
          <w:p w14:paraId="0557813B">
            <w:pPr>
              <w:pStyle w:val="20"/>
              <w:adjustRightInd w:val="0"/>
              <w:snapToGrid w:val="0"/>
              <w:ind w:firstLine="630" w:firstLineChars="3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B型刀具45º±30¹ r=1㎜；</w:t>
            </w:r>
          </w:p>
          <w:p w14:paraId="153E84C7">
            <w:pPr>
              <w:pStyle w:val="20"/>
              <w:adjustRightInd w:val="0"/>
              <w:snapToGrid w:val="0"/>
              <w:ind w:firstLine="630" w:firstLineChars="3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C1型刀具：厚度 2±0.2㎜；</w:t>
            </w:r>
          </w:p>
          <w:p w14:paraId="55174D9B">
            <w:pPr>
              <w:pStyle w:val="20"/>
              <w:adjustRightInd w:val="0"/>
              <w:snapToGrid w:val="0"/>
              <w:ind w:firstLine="630" w:firstLineChars="3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C2型刀具: 厚度 0.8±0.1㎜。</w:t>
            </w:r>
          </w:p>
          <w:p w14:paraId="4B2B42AE">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3.4.试样最大厚度：25㎜；</w:t>
            </w:r>
          </w:p>
          <w:p w14:paraId="1DEEF843">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3.5.电机转速：n=1440r/min；</w:t>
            </w:r>
          </w:p>
          <w:p w14:paraId="53B0002F">
            <w:pPr>
              <w:pStyle w:val="20"/>
              <w:adjustRightInd w:val="0"/>
              <w:snapToGrid w:val="0"/>
              <w:ind w:firstLine="210" w:firstLineChars="10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3.6.主机外形尺寸（长×宽×高）：满足使用要求；</w:t>
            </w:r>
          </w:p>
          <w:p w14:paraId="259D6826">
            <w:pPr>
              <w:pStyle w:val="20"/>
              <w:tabs>
                <w:tab w:val="left" w:pos="662"/>
              </w:tabs>
              <w:adjustRightInd w:val="0"/>
              <w:snapToGrid w:val="0"/>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rPr>
              <w:t>3.7.主机电源：交流单相220V±10% 50Hz 0.5kW</w:t>
            </w:r>
            <w:r>
              <w:rPr>
                <w:rFonts w:hint="eastAsia" w:asciiTheme="minorEastAsia" w:hAnsiTheme="minorEastAsia" w:eastAsiaTheme="minorEastAsia" w:cstheme="minorEastAsia"/>
                <w:b w:val="0"/>
                <w:bCs w:val="0"/>
                <w:color w:val="auto"/>
                <w:kern w:val="0"/>
                <w:sz w:val="21"/>
                <w:szCs w:val="21"/>
                <w:lang w:eastAsia="zh-CN"/>
              </w:rPr>
              <w:t>。</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1B39E72">
            <w:pPr>
              <w:kinsoku/>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51D7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832556F">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58</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528F40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auto"/>
                <w:sz w:val="21"/>
                <w:szCs w:val="21"/>
                <w:lang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悬臂梁冲击试验机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6D4CC8E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 GB/T 1843-2008塑料 悬臂梁冲击强度的测定。</w:t>
            </w:r>
          </w:p>
          <w:p w14:paraId="53F7977B">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265ED778">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1.设备名称：摆锤式冲击试验机。</w:t>
            </w:r>
          </w:p>
          <w:p w14:paraId="770FDD58">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129CB147">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2.1主机一台;</w:t>
            </w:r>
          </w:p>
          <w:p w14:paraId="034B93F2">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2.2液晶控制器一台（主机内）;</w:t>
            </w:r>
          </w:p>
          <w:p w14:paraId="0C1B0F69">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2.3悬臂梁摆锤一个（GB5.5）;</w:t>
            </w:r>
          </w:p>
          <w:p w14:paraId="2EBC2086">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2.4悬臂梁支座一套;</w:t>
            </w:r>
          </w:p>
          <w:p w14:paraId="08E1AE34">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2.5防护罩一个;</w:t>
            </w:r>
          </w:p>
          <w:p w14:paraId="158DC259">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2.6针式打印机一台;</w:t>
            </w:r>
          </w:p>
          <w:p w14:paraId="3F32ACD0">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3.设备主要参数</w:t>
            </w:r>
          </w:p>
          <w:p w14:paraId="799B9D2B">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3.1.最大冲击能量：悬臂梁22J；</w:t>
            </w:r>
          </w:p>
          <w:p w14:paraId="32493E1C">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3.2.摆锤预扬角：150º；</w:t>
            </w:r>
          </w:p>
          <w:p w14:paraId="42F159EF">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3.3.角度分辨率：0.045º；</w:t>
            </w:r>
          </w:p>
          <w:p w14:paraId="58182897">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3.4.悬臂梁技术参数：</w:t>
            </w:r>
          </w:p>
          <w:p w14:paraId="2A9101A0">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（1）冲击速度：3.5m/s；</w:t>
            </w:r>
          </w:p>
          <w:p w14:paraId="053B7581">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（2）摆轴中心至试样中心的距离：335㎜；</w:t>
            </w:r>
          </w:p>
          <w:p w14:paraId="675E26F7">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（3）刀刃夹角：75°；</w:t>
            </w:r>
          </w:p>
          <w:p w14:paraId="043B110D">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（4）刀刃圆角半径：0.8㎜；</w:t>
            </w:r>
          </w:p>
          <w:p w14:paraId="7E7F3EFD">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（5）刀刃前角：5°；</w:t>
            </w:r>
          </w:p>
          <w:p w14:paraId="2164FB25">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（6）刀刃后角：10°；</w:t>
            </w:r>
          </w:p>
          <w:p w14:paraId="6C3A4F56">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（7）刀刃中心距钳口上表面：22±0.2㎜；</w:t>
            </w:r>
          </w:p>
          <w:p w14:paraId="583694B9">
            <w:pPr>
              <w:pStyle w:val="3"/>
              <w:keepNext/>
              <w:keepLines/>
              <w:widowControl w:val="0"/>
              <w:numPr>
                <w:ilvl w:val="1"/>
                <w:numId w:val="0"/>
              </w:numPr>
              <w:kinsoku/>
              <w:autoSpaceDE/>
              <w:autoSpaceDN/>
              <w:spacing w:before="0" w:beforeAutospacing="0" w:after="0" w:afterAutospacing="0"/>
              <w:ind w:firstLine="420" w:firstLineChars="2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（8）试样类型及尺寸（长×宽×厚）：</w:t>
            </w:r>
          </w:p>
          <w:p w14:paraId="517C9CFE">
            <w:pPr>
              <w:pStyle w:val="3"/>
              <w:keepNext/>
              <w:keepLines/>
              <w:widowControl w:val="0"/>
              <w:numPr>
                <w:ilvl w:val="1"/>
                <w:numId w:val="0"/>
              </w:numPr>
              <w:kinsoku/>
              <w:autoSpaceDE/>
              <w:autoSpaceDN/>
              <w:spacing w:before="0" w:beforeAutospacing="0" w:after="0" w:afterAutospacing="0"/>
              <w:ind w:firstLine="840" w:firstLineChars="4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80㎜×10㎜×4㎜；</w:t>
            </w:r>
          </w:p>
          <w:p w14:paraId="62A27EBE">
            <w:pPr>
              <w:pStyle w:val="3"/>
              <w:keepNext/>
              <w:keepLines/>
              <w:widowControl w:val="0"/>
              <w:numPr>
                <w:ilvl w:val="1"/>
                <w:numId w:val="0"/>
              </w:numPr>
              <w:kinsoku/>
              <w:autoSpaceDE/>
              <w:autoSpaceDN/>
              <w:spacing w:before="0" w:beforeAutospacing="0" w:after="0" w:afterAutospacing="0"/>
              <w:ind w:firstLine="840" w:firstLineChars="4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63.5㎜×12.7㎜×12.7㎜；</w:t>
            </w:r>
          </w:p>
          <w:p w14:paraId="22C0B300">
            <w:pPr>
              <w:pStyle w:val="3"/>
              <w:keepNext/>
              <w:keepLines/>
              <w:widowControl w:val="0"/>
              <w:numPr>
                <w:ilvl w:val="1"/>
                <w:numId w:val="0"/>
              </w:numPr>
              <w:kinsoku/>
              <w:autoSpaceDE/>
              <w:autoSpaceDN/>
              <w:spacing w:before="0" w:beforeAutospacing="0" w:after="0" w:afterAutospacing="0"/>
              <w:ind w:firstLine="840" w:firstLineChars="4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63.5㎜×12.7㎜×6.4㎜；</w:t>
            </w:r>
          </w:p>
          <w:p w14:paraId="1A9B54C1">
            <w:pPr>
              <w:pStyle w:val="3"/>
              <w:keepNext/>
              <w:keepLines/>
              <w:widowControl w:val="0"/>
              <w:numPr>
                <w:ilvl w:val="1"/>
                <w:numId w:val="0"/>
              </w:numPr>
              <w:kinsoku/>
              <w:autoSpaceDE/>
              <w:autoSpaceDN/>
              <w:spacing w:before="0" w:beforeAutospacing="0" w:after="0" w:afterAutospacing="0"/>
              <w:ind w:firstLine="840" w:firstLineChars="4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63.5㎜×12.7㎜×3.2㎜；</w:t>
            </w:r>
          </w:p>
          <w:p w14:paraId="0BECFC7B">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3.5.主机外形尺寸（长×宽×高）：约480㎜×320㎜×825㎜；</w:t>
            </w:r>
          </w:p>
          <w:p w14:paraId="0CA133FC">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3.6.主机重量：约90㎏；</w:t>
            </w:r>
          </w:p>
          <w:p w14:paraId="373CA489">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3.7.主机电源：交流单相220V±10% 50Hz 0.5kW。</w:t>
            </w:r>
          </w:p>
          <w:p w14:paraId="3A55A92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4.设备可扩展配置 </w:t>
            </w:r>
          </w:p>
          <w:p w14:paraId="4C41E2E9">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4.1悬臂梁摆锤：2.75J、5.5J、11J；</w:t>
            </w:r>
          </w:p>
          <w:p w14:paraId="6205E871">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4.2美标悬臂梁摆锤：5.5J、11J；</w:t>
            </w:r>
          </w:p>
          <w:p w14:paraId="2A012F53">
            <w:pPr>
              <w:pStyle w:val="3"/>
              <w:keepNext/>
              <w:keepLines/>
              <w:widowControl w:val="0"/>
              <w:numPr>
                <w:ilvl w:val="1"/>
                <w:numId w:val="0"/>
              </w:numPr>
              <w:kinsoku/>
              <w:autoSpaceDE/>
              <w:autoSpaceDN/>
              <w:spacing w:before="0" w:beforeAutospacing="0" w:after="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4.3测微计和量规：精度0.02mm。安装一个测量头，其宽度为2mm～3mm，其外形应符合缺口的形状。</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CC94AEB">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1</w:t>
            </w:r>
          </w:p>
        </w:tc>
      </w:tr>
      <w:tr w14:paraId="2CFB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5B0C9F2">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59</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FC2009C">
            <w:pPr>
              <w:kinsoku/>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lang w:bidi="ar"/>
              </w:rPr>
              <w:t>熔体流动速率仪（电动）</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6110F4BB">
            <w:pPr>
              <w:kinsoku/>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一、</w:t>
            </w:r>
            <w:r>
              <w:rPr>
                <w:rFonts w:hint="eastAsia" w:asciiTheme="minorEastAsia" w:hAnsiTheme="minorEastAsia" w:eastAsiaTheme="minorEastAsia" w:cstheme="minorEastAsia"/>
                <w:b w:val="0"/>
                <w:bCs w:val="0"/>
                <w:color w:val="auto"/>
                <w:sz w:val="21"/>
                <w:szCs w:val="21"/>
              </w:rPr>
              <w:t>符合：GB/T 3682.1-2018（A法）塑料 热塑性塑料熔体质量流动速率(MFR)和熔体体积流动速率(MVR)的测定 第1部分：标准方法。</w:t>
            </w:r>
          </w:p>
          <w:p w14:paraId="5F1B8641">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二参数：</w:t>
            </w:r>
          </w:p>
          <w:p w14:paraId="6692391D">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1.设备名称：熔体流动速率试验机。</w:t>
            </w:r>
          </w:p>
          <w:p w14:paraId="172220A4">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2.设备主要配置</w:t>
            </w:r>
          </w:p>
          <w:p w14:paraId="221E371C">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2.1.主机一台；</w:t>
            </w:r>
          </w:p>
          <w:p w14:paraId="171BB338">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2.2.标准口模一个；</w:t>
            </w:r>
          </w:p>
          <w:p w14:paraId="035E13D5">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2.3.测控温系统一套；</w:t>
            </w:r>
          </w:p>
          <w:p w14:paraId="62FE954B">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2.4.不锈钢砝码一套；</w:t>
            </w:r>
          </w:p>
          <w:p w14:paraId="1E992EE5">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2.5.自动加载机构一套；</w:t>
            </w:r>
          </w:p>
          <w:p w14:paraId="6DE16EDC">
            <w:pPr>
              <w:pStyle w:val="3"/>
              <w:keepNext/>
              <w:keepLines/>
              <w:widowControl w:val="0"/>
              <w:numPr>
                <w:ilvl w:val="1"/>
                <w:numId w:val="0"/>
              </w:numPr>
              <w:kinsoku/>
              <w:autoSpaceDE/>
              <w:autoSpaceDN/>
              <w:spacing w:before="0" w:beforeAutospacing="0" w:after="0" w:afterAutospacing="0"/>
              <w:ind w:firstLine="210" w:firstLineChars="10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2.6.附件一套。</w:t>
            </w:r>
          </w:p>
          <w:p w14:paraId="09D64000">
            <w:pPr>
              <w:pStyle w:val="3"/>
              <w:keepNext/>
              <w:keepLines/>
              <w:widowControl w:val="0"/>
              <w:numPr>
                <w:ilvl w:val="1"/>
                <w:numId w:val="0"/>
              </w:numPr>
              <w:kinsoku/>
              <w:autoSpaceDE/>
              <w:autoSpaceDN/>
              <w:spacing w:before="0" w:beforeAutospacing="0" w:after="0" w:afterAutospacing="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3.设备主要参数</w:t>
            </w:r>
          </w:p>
          <w:p w14:paraId="0B6688DE">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3.1.温度控制</w:t>
            </w:r>
          </w:p>
          <w:p w14:paraId="4BA7F0F4">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（1）范围：常温～450℃；</w:t>
            </w:r>
          </w:p>
          <w:p w14:paraId="68F289E9">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（2）波动：±0.5；</w:t>
            </w:r>
          </w:p>
          <w:p w14:paraId="26606E29">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（3）4h漂移：≤0.5℃；</w:t>
            </w:r>
          </w:p>
          <w:p w14:paraId="605859CD">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（4）分布：≤0.5℃；</w:t>
            </w:r>
          </w:p>
          <w:p w14:paraId="40D21E15">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（5）分辨率：0.1℃；</w:t>
            </w:r>
          </w:p>
          <w:p w14:paraId="54873EA8">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（6）误差修正：随机。</w:t>
            </w:r>
          </w:p>
          <w:p w14:paraId="4F23F9B8">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3.2.加料后料筒温度恢复时间：≤4min；</w:t>
            </w:r>
          </w:p>
          <w:p w14:paraId="09DCFCAF">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3.3.计时钟</w:t>
            </w:r>
          </w:p>
          <w:p w14:paraId="70ED63A2">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（1）范围：0～6000s；</w:t>
            </w:r>
          </w:p>
          <w:p w14:paraId="6D45C11D">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（2）分辨率：0.1s。</w:t>
            </w:r>
          </w:p>
          <w:p w14:paraId="3848E357">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3.4.切割装置</w:t>
            </w:r>
          </w:p>
          <w:p w14:paraId="6A7C888C">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（1）自动定时切割；</w:t>
            </w:r>
          </w:p>
          <w:p w14:paraId="5C8B58D3">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（2）点动切割；</w:t>
            </w:r>
          </w:p>
          <w:p w14:paraId="29928929">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（3）手动切割；</w:t>
            </w:r>
          </w:p>
          <w:p w14:paraId="52B27155">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3.5.口模内径：Φ2.095±0.005mm；</w:t>
            </w:r>
          </w:p>
          <w:p w14:paraId="5CBF21E8">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3.6.料筒内径：Φ9.550±0.020mm；</w:t>
            </w:r>
          </w:p>
          <w:p w14:paraId="5B35BD55">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3.7.负荷：</w:t>
            </w:r>
          </w:p>
          <w:p w14:paraId="6EC995BC">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（1）精度：≤±0.5%；</w:t>
            </w:r>
          </w:p>
          <w:p w14:paraId="58FB4877">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（2）标准配置负荷：875g、960g、1200g、1640g；</w:t>
            </w:r>
          </w:p>
          <w:p w14:paraId="21BABDF0">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（3）组合负荷：325g，1200g，2160g，3800g，5000g；</w:t>
            </w:r>
          </w:p>
          <w:p w14:paraId="76EA6D8F">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3.8.国家标准样品（PE）试验</w:t>
            </w:r>
          </w:p>
          <w:p w14:paraId="41D99610">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（1）重复精确</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：≤0.2%；</w:t>
            </w:r>
          </w:p>
          <w:p w14:paraId="0720A954">
            <w:pPr>
              <w:kinsoku/>
              <w:ind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（2）准确度：≤5%。</w:t>
            </w:r>
          </w:p>
          <w:p w14:paraId="5AD043A6">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3.9.测定范围：0.1～400g/10min；</w:t>
            </w:r>
          </w:p>
          <w:p w14:paraId="77C52D9C">
            <w:pPr>
              <w:kinsoku/>
              <w:ind w:firstLine="210" w:firstLineChars="1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3.10.电源： 220V，AC，50HZ，3A；</w:t>
            </w:r>
          </w:p>
          <w:p w14:paraId="79CDEAA5">
            <w:pPr>
              <w:kinsoku/>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3.11.外形尺寸：满足使用要求</w:t>
            </w:r>
            <w:r>
              <w:rPr>
                <w:rFonts w:hint="eastAsia" w:asciiTheme="minorEastAsia" w:hAnsiTheme="minorEastAsia" w:eastAsiaTheme="minorEastAsia" w:cstheme="minorEastAsia"/>
                <w:b w:val="0"/>
                <w:bCs w:val="0"/>
                <w:color w:val="auto"/>
                <w:sz w:val="21"/>
                <w:szCs w:val="21"/>
                <w:lang w:eastAsia="zh-CN"/>
              </w:rPr>
              <w:t>。</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21D43EFE">
            <w:pPr>
              <w:kinsoku/>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w:t>
            </w:r>
          </w:p>
        </w:tc>
      </w:tr>
      <w:tr w14:paraId="5A8C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0299BC4A">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60</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D6A26F0">
            <w:pPr>
              <w:spacing w:line="240" w:lineRule="auto"/>
              <w:jc w:val="center"/>
              <w:rPr>
                <w:rFonts w:hint="eastAsia" w:asciiTheme="minorEastAsia" w:hAnsiTheme="minorEastAsia" w:eastAsiaTheme="minorEastAsia" w:cstheme="minorEastAsia"/>
                <w:b w:val="0"/>
                <w:bCs w:val="0"/>
                <w:color w:val="auto"/>
                <w:sz w:val="21"/>
                <w:szCs w:val="21"/>
                <w:lang w:eastAsia="zh-Hans" w:bidi="ar"/>
              </w:rPr>
            </w:pPr>
            <w:r>
              <w:rPr>
                <w:rFonts w:hint="eastAsia" w:asciiTheme="minorEastAsia" w:hAnsiTheme="minorEastAsia" w:eastAsiaTheme="minorEastAsia" w:cstheme="minorEastAsia"/>
                <w:b w:val="0"/>
                <w:bCs w:val="0"/>
                <w:color w:val="auto"/>
                <w:kern w:val="2"/>
                <w:sz w:val="21"/>
                <w:szCs w:val="21"/>
              </w:rPr>
              <w:t>微机控制高低温电子万能实验机</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1D1BD21">
            <w:pPr>
              <w:kinsoku/>
              <w:spacing w:line="240" w:lineRule="auto"/>
              <w:jc w:val="left"/>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一、标准要求</w:t>
            </w:r>
          </w:p>
          <w:p w14:paraId="7D976E42">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符合</w:t>
            </w:r>
            <w:r>
              <w:rPr>
                <w:rFonts w:hint="eastAsia" w:asciiTheme="minorEastAsia" w:hAnsiTheme="minorEastAsia" w:eastAsiaTheme="minorEastAsia" w:cstheme="minorEastAsia"/>
                <w:b w:val="0"/>
                <w:bCs w:val="0"/>
                <w:color w:val="auto"/>
                <w:kern w:val="2"/>
                <w:sz w:val="21"/>
                <w:szCs w:val="21"/>
                <w:highlight w:val="none"/>
                <w:shd w:val="clear"/>
                <w:lang w:val="en-US" w:eastAsia="zh-CN"/>
              </w:rPr>
              <w:t xml:space="preserve"> GB/T 2018-2011塑</w:t>
            </w:r>
            <w:r>
              <w:rPr>
                <w:rFonts w:hint="eastAsia" w:asciiTheme="minorEastAsia" w:hAnsiTheme="minorEastAsia" w:eastAsiaTheme="minorEastAsia" w:cstheme="minorEastAsia"/>
                <w:b w:val="0"/>
                <w:bCs w:val="0"/>
                <w:color w:val="auto"/>
                <w:kern w:val="2"/>
                <w:sz w:val="21"/>
                <w:szCs w:val="21"/>
                <w:lang w:val="en-US" w:eastAsia="zh-CN"/>
              </w:rPr>
              <w:t>料 拉伸性能的测定 第1部分：总则；(特定标准需满足)</w:t>
            </w:r>
          </w:p>
          <w:p w14:paraId="18000C26">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GB/T 1040.1-2025 塑料 拉伸性能的测定 第1部分：总则；</w:t>
            </w:r>
          </w:p>
          <w:p w14:paraId="1FFEFFC9">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GB/T 1040.2-2022 塑料 拉伸性能的测定 第2部分：模塑和挤塑塑料的试验条件；</w:t>
            </w:r>
          </w:p>
          <w:p w14:paraId="37657B2B">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GB/T 1040.3-2006 塑料拉伸性能的测定 第3部分：薄膜和薄片的试验条件；</w:t>
            </w:r>
          </w:p>
          <w:p w14:paraId="22558ACD">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GB/T 9341-2008 塑料 弯曲性能的测定；</w:t>
            </w:r>
          </w:p>
          <w:p w14:paraId="23E7554F">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GB/T 528-2009 硫化橡胶或热塑性橡胶 拉伸应力应变性能的测定；</w:t>
            </w:r>
          </w:p>
          <w:p w14:paraId="670FF2C4">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GB/T 529-2008 硫化橡胶或热塑性橡胶撕裂强度的测定（裤形、直角形和新月形试样）。</w:t>
            </w:r>
          </w:p>
          <w:p w14:paraId="23B8C87A">
            <w:pPr>
              <w:kinsoku/>
              <w:spacing w:line="240" w:lineRule="auto"/>
              <w:jc w:val="left"/>
              <w:rPr>
                <w:rFonts w:hint="eastAsia" w:asciiTheme="minorEastAsia" w:hAnsiTheme="minorEastAsia" w:eastAsiaTheme="minorEastAsia" w:cstheme="minorEastAsia"/>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CN"/>
              </w:rPr>
              <w:t>二、技术参数</w:t>
            </w:r>
          </w:p>
          <w:p w14:paraId="3C3A42C6">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lang w:eastAsia="zh-Hans"/>
              </w:rPr>
              <w:t>1</w:t>
            </w:r>
            <w:r>
              <w:rPr>
                <w:rFonts w:hint="eastAsia" w:asciiTheme="minorEastAsia" w:hAnsiTheme="minorEastAsia" w:eastAsiaTheme="minorEastAsia" w:cstheme="minorEastAsia"/>
                <w:b w:val="0"/>
                <w:bCs w:val="0"/>
                <w:color w:val="auto"/>
                <w:kern w:val="2"/>
                <w:sz w:val="21"/>
                <w:szCs w:val="21"/>
                <w:lang w:eastAsia="zh-CN"/>
              </w:rPr>
              <w:t>、采用</w:t>
            </w:r>
            <w:r>
              <w:rPr>
                <w:rFonts w:hint="eastAsia" w:asciiTheme="minorEastAsia" w:hAnsiTheme="minorEastAsia" w:eastAsiaTheme="minorEastAsia" w:cstheme="minorEastAsia"/>
                <w:b w:val="0"/>
                <w:bCs w:val="0"/>
                <w:color w:val="auto"/>
                <w:sz w:val="21"/>
                <w:szCs w:val="21"/>
                <w:highlight w:val="none"/>
              </w:rPr>
              <w:t>双立柱台式机架</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kern w:val="2"/>
                <w:sz w:val="21"/>
                <w:szCs w:val="21"/>
                <w:lang w:eastAsia="zh-Hans"/>
              </w:rPr>
              <w:t>低振动、静音型交流伺服电机驱动系统</w:t>
            </w:r>
            <w:r>
              <w:rPr>
                <w:rFonts w:hint="eastAsia" w:asciiTheme="minorEastAsia" w:hAnsiTheme="minorEastAsia" w:eastAsiaTheme="minorEastAsia" w:cstheme="minorEastAsia"/>
                <w:b w:val="0"/>
                <w:bCs w:val="0"/>
                <w:color w:val="auto"/>
                <w:kern w:val="2"/>
                <w:sz w:val="21"/>
                <w:szCs w:val="21"/>
                <w:lang w:eastAsia="zh-CN"/>
              </w:rPr>
              <w:t>，符合GB/T 16825.1-2022</w:t>
            </w:r>
            <w:r>
              <w:rPr>
                <w:rFonts w:hint="eastAsia" w:asciiTheme="minorEastAsia" w:hAnsiTheme="minorEastAsia" w:eastAsiaTheme="minorEastAsia" w:cstheme="minorEastAsia"/>
                <w:b w:val="0"/>
                <w:bCs w:val="0"/>
                <w:color w:val="auto"/>
                <w:kern w:val="2"/>
                <w:sz w:val="21"/>
                <w:szCs w:val="21"/>
                <w:lang w:val="en-US" w:eastAsia="zh-CN"/>
              </w:rPr>
              <w:t xml:space="preserve"> 金属材料 静力单轴试验机的检验与校准 第1部分：拉力和（或）压力试验机 测力系统的检验与校准规定要求</w:t>
            </w:r>
            <w:r>
              <w:rPr>
                <w:rFonts w:hint="eastAsia" w:asciiTheme="minorEastAsia" w:hAnsiTheme="minorEastAsia" w:eastAsiaTheme="minorEastAsia" w:cstheme="minorEastAsia"/>
                <w:b w:val="0"/>
                <w:bCs w:val="0"/>
                <w:color w:val="auto"/>
                <w:kern w:val="2"/>
                <w:sz w:val="21"/>
                <w:szCs w:val="21"/>
                <w:lang w:eastAsia="zh-CN"/>
              </w:rPr>
              <w:t>；</w:t>
            </w:r>
          </w:p>
          <w:p w14:paraId="3F0CE4FC">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lang w:val="en-US" w:eastAsia="zh-CN"/>
              </w:rPr>
              <w:t>2</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最大试验力：20kN</w:t>
            </w:r>
            <w:r>
              <w:rPr>
                <w:rFonts w:hint="eastAsia" w:asciiTheme="minorEastAsia" w:hAnsiTheme="minorEastAsia" w:eastAsiaTheme="minorEastAsia" w:cstheme="minorEastAsia"/>
                <w:b w:val="0"/>
                <w:bCs w:val="0"/>
                <w:color w:val="auto"/>
                <w:kern w:val="2"/>
                <w:sz w:val="21"/>
                <w:szCs w:val="21"/>
                <w:lang w:eastAsia="zh-CN"/>
              </w:rPr>
              <w:t>；</w:t>
            </w:r>
          </w:p>
          <w:p w14:paraId="3C43B75D">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lang w:val="en-US" w:eastAsia="zh-CN"/>
              </w:rPr>
              <w:t>3</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试验机级别：0.5级</w:t>
            </w:r>
            <w:r>
              <w:rPr>
                <w:rFonts w:hint="eastAsia" w:asciiTheme="minorEastAsia" w:hAnsiTheme="minorEastAsia" w:eastAsiaTheme="minorEastAsia" w:cstheme="minorEastAsia"/>
                <w:b w:val="0"/>
                <w:bCs w:val="0"/>
                <w:color w:val="auto"/>
                <w:kern w:val="2"/>
                <w:sz w:val="21"/>
                <w:szCs w:val="21"/>
                <w:lang w:eastAsia="zh-CN"/>
              </w:rPr>
              <w:t>；</w:t>
            </w:r>
          </w:p>
          <w:p w14:paraId="5ED0C6BE">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lang w:val="en-US" w:eastAsia="zh-CN"/>
              </w:rPr>
              <w:t>4、</w:t>
            </w:r>
            <w:r>
              <w:rPr>
                <w:rFonts w:hint="eastAsia" w:asciiTheme="minorEastAsia" w:hAnsiTheme="minorEastAsia" w:eastAsiaTheme="minorEastAsia" w:cstheme="minorEastAsia"/>
                <w:b w:val="0"/>
                <w:bCs w:val="0"/>
                <w:color w:val="auto"/>
                <w:kern w:val="2"/>
                <w:sz w:val="21"/>
                <w:szCs w:val="21"/>
                <w:lang w:eastAsia="zh-Hans"/>
              </w:rPr>
              <w:t>示值相对误差</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±0.5%</w:t>
            </w:r>
            <w:r>
              <w:rPr>
                <w:rFonts w:hint="eastAsia" w:asciiTheme="minorEastAsia" w:hAnsiTheme="minorEastAsia" w:eastAsiaTheme="minorEastAsia" w:cstheme="minorEastAsia"/>
                <w:b w:val="0"/>
                <w:bCs w:val="0"/>
                <w:color w:val="auto"/>
                <w:kern w:val="2"/>
                <w:sz w:val="21"/>
                <w:szCs w:val="21"/>
                <w:lang w:eastAsia="zh-CN"/>
              </w:rPr>
              <w:t>；</w:t>
            </w:r>
          </w:p>
          <w:p w14:paraId="154F9C11">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lang w:val="en-US" w:eastAsia="zh-CN"/>
              </w:rPr>
              <w:t>5、</w:t>
            </w:r>
            <w:r>
              <w:rPr>
                <w:rFonts w:hint="eastAsia" w:asciiTheme="minorEastAsia" w:hAnsiTheme="minorEastAsia" w:eastAsiaTheme="minorEastAsia" w:cstheme="minorEastAsia"/>
                <w:b w:val="0"/>
                <w:bCs w:val="0"/>
                <w:color w:val="auto"/>
                <w:kern w:val="2"/>
                <w:sz w:val="21"/>
                <w:szCs w:val="21"/>
                <w:lang w:eastAsia="zh-Hans"/>
              </w:rPr>
              <w:t>变形测量范围</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0.2</w:t>
            </w:r>
            <w:r>
              <w:rPr>
                <w:rFonts w:hint="eastAsia" w:asciiTheme="minorEastAsia" w:hAnsiTheme="minorEastAsia" w:eastAsiaTheme="minorEastAsia" w:cstheme="minorEastAsia"/>
                <w:b w:val="0"/>
                <w:bCs w:val="0"/>
                <w:color w:val="auto"/>
                <w:sz w:val="21"/>
                <w:szCs w:val="21"/>
                <w:lang w:bidi="ar"/>
              </w:rPr>
              <w:t>～</w:t>
            </w:r>
            <w:r>
              <w:rPr>
                <w:rFonts w:hint="eastAsia" w:asciiTheme="minorEastAsia" w:hAnsiTheme="minorEastAsia" w:eastAsiaTheme="minorEastAsia" w:cstheme="minorEastAsia"/>
                <w:b w:val="0"/>
                <w:bCs w:val="0"/>
                <w:color w:val="auto"/>
                <w:kern w:val="2"/>
                <w:sz w:val="21"/>
                <w:szCs w:val="21"/>
                <w:lang w:eastAsia="zh-Hans"/>
              </w:rPr>
              <w:t>100</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w:t>
            </w:r>
            <w:r>
              <w:rPr>
                <w:rFonts w:hint="eastAsia" w:asciiTheme="minorEastAsia" w:hAnsiTheme="minorEastAsia" w:eastAsiaTheme="minorEastAsia" w:cstheme="minorEastAsia"/>
                <w:b w:val="0"/>
                <w:bCs w:val="0"/>
                <w:color w:val="auto"/>
                <w:kern w:val="2"/>
                <w:sz w:val="21"/>
                <w:szCs w:val="21"/>
                <w:lang w:eastAsia="zh-CN"/>
              </w:rPr>
              <w:t>；</w:t>
            </w:r>
          </w:p>
          <w:p w14:paraId="71842A59">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Hans"/>
              </w:rPr>
            </w:pPr>
            <w:r>
              <w:rPr>
                <w:rFonts w:hint="eastAsia" w:asciiTheme="minorEastAsia" w:hAnsiTheme="minorEastAsia" w:eastAsiaTheme="minorEastAsia" w:cstheme="minorEastAsia"/>
                <w:b w:val="0"/>
                <w:bCs w:val="0"/>
                <w:color w:val="auto"/>
                <w:kern w:val="2"/>
                <w:sz w:val="21"/>
                <w:szCs w:val="21"/>
                <w:lang w:val="en-US" w:eastAsia="zh-CN"/>
              </w:rPr>
              <w:t>6、</w:t>
            </w:r>
            <w:r>
              <w:rPr>
                <w:rFonts w:hint="eastAsia" w:asciiTheme="minorEastAsia" w:hAnsiTheme="minorEastAsia" w:eastAsiaTheme="minorEastAsia" w:cstheme="minorEastAsia"/>
                <w:b w:val="0"/>
                <w:bCs w:val="0"/>
                <w:color w:val="auto"/>
                <w:kern w:val="2"/>
                <w:sz w:val="21"/>
                <w:szCs w:val="21"/>
                <w:lang w:eastAsia="zh-Hans"/>
              </w:rPr>
              <w:t>调速范围：</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0.001</w:t>
            </w:r>
            <w:r>
              <w:rPr>
                <w:rFonts w:hint="eastAsia" w:asciiTheme="minorEastAsia" w:hAnsiTheme="minorEastAsia" w:eastAsiaTheme="minorEastAsia" w:cstheme="minorEastAsia"/>
                <w:b w:val="0"/>
                <w:bCs w:val="0"/>
                <w:color w:val="auto"/>
                <w:sz w:val="21"/>
                <w:szCs w:val="21"/>
                <w:lang w:bidi="ar"/>
              </w:rPr>
              <w:t>～</w:t>
            </w:r>
            <w:r>
              <w:rPr>
                <w:rFonts w:hint="eastAsia" w:asciiTheme="minorEastAsia" w:hAnsiTheme="minorEastAsia" w:eastAsiaTheme="minorEastAsia" w:cstheme="minorEastAsia"/>
                <w:b w:val="0"/>
                <w:bCs w:val="0"/>
                <w:color w:val="auto"/>
                <w:kern w:val="2"/>
                <w:sz w:val="21"/>
                <w:szCs w:val="21"/>
                <w:lang w:eastAsia="zh-Hans"/>
              </w:rPr>
              <w:t>500</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mm/min；</w:t>
            </w:r>
          </w:p>
          <w:p w14:paraId="2614BB3F">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Hans"/>
              </w:rPr>
            </w:pPr>
            <w:r>
              <w:rPr>
                <w:rFonts w:hint="eastAsia" w:asciiTheme="minorEastAsia" w:hAnsiTheme="minorEastAsia" w:eastAsiaTheme="minorEastAsia" w:cstheme="minorEastAsia"/>
                <w:b w:val="0"/>
                <w:bCs w:val="0"/>
                <w:color w:val="auto"/>
                <w:kern w:val="2"/>
                <w:sz w:val="21"/>
                <w:szCs w:val="21"/>
                <w:lang w:val="en-US" w:eastAsia="zh-CN"/>
              </w:rPr>
              <w:t>7、</w:t>
            </w:r>
            <w:r>
              <w:rPr>
                <w:rFonts w:hint="eastAsia" w:asciiTheme="minorEastAsia" w:hAnsiTheme="minorEastAsia" w:eastAsiaTheme="minorEastAsia" w:cstheme="minorEastAsia"/>
                <w:b w:val="0"/>
                <w:bCs w:val="0"/>
                <w:color w:val="auto"/>
                <w:kern w:val="2"/>
                <w:sz w:val="21"/>
                <w:szCs w:val="21"/>
                <w:lang w:eastAsia="zh-Hans"/>
              </w:rPr>
              <w:t>速度精度：优于±1%；</w:t>
            </w:r>
          </w:p>
          <w:p w14:paraId="73B254AF">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Hans"/>
              </w:rPr>
            </w:pPr>
            <w:r>
              <w:rPr>
                <w:rFonts w:hint="eastAsia" w:asciiTheme="minorEastAsia" w:hAnsiTheme="minorEastAsia" w:eastAsiaTheme="minorEastAsia" w:cstheme="minorEastAsia"/>
                <w:b w:val="0"/>
                <w:bCs w:val="0"/>
                <w:color w:val="auto"/>
                <w:kern w:val="2"/>
                <w:sz w:val="21"/>
                <w:szCs w:val="21"/>
                <w:lang w:val="en-US" w:eastAsia="zh-CN"/>
              </w:rPr>
              <w:t>8、</w:t>
            </w:r>
            <w:r>
              <w:rPr>
                <w:rFonts w:hint="eastAsia" w:asciiTheme="minorEastAsia" w:hAnsiTheme="minorEastAsia" w:eastAsiaTheme="minorEastAsia" w:cstheme="minorEastAsia"/>
                <w:b w:val="0"/>
                <w:bCs w:val="0"/>
                <w:color w:val="auto"/>
                <w:kern w:val="2"/>
                <w:sz w:val="21"/>
                <w:szCs w:val="21"/>
                <w:lang w:eastAsia="zh-Hans"/>
              </w:rPr>
              <w:t>变形速率调节范围：</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0.005</w:t>
            </w:r>
            <w:r>
              <w:rPr>
                <w:rFonts w:hint="eastAsia" w:asciiTheme="minorEastAsia" w:hAnsiTheme="minorEastAsia" w:eastAsiaTheme="minorEastAsia" w:cstheme="minorEastAsia"/>
                <w:b w:val="0"/>
                <w:bCs w:val="0"/>
                <w:color w:val="auto"/>
                <w:sz w:val="21"/>
                <w:szCs w:val="21"/>
                <w:lang w:bidi="ar"/>
              </w:rPr>
              <w:t>～</w:t>
            </w:r>
            <w:r>
              <w:rPr>
                <w:rFonts w:hint="eastAsia" w:asciiTheme="minorEastAsia" w:hAnsiTheme="minorEastAsia" w:eastAsiaTheme="minorEastAsia" w:cstheme="minorEastAsia"/>
                <w:b w:val="0"/>
                <w:bCs w:val="0"/>
                <w:color w:val="auto"/>
                <w:kern w:val="2"/>
                <w:sz w:val="21"/>
                <w:szCs w:val="21"/>
                <w:lang w:eastAsia="zh-Hans"/>
              </w:rPr>
              <w:t>5</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%FS/S；</w:t>
            </w:r>
          </w:p>
          <w:p w14:paraId="00107AB2">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lang w:val="en-US" w:eastAsia="zh-CN"/>
              </w:rPr>
              <w:t>9、</w:t>
            </w:r>
            <w:r>
              <w:rPr>
                <w:rFonts w:hint="eastAsia" w:asciiTheme="minorEastAsia" w:hAnsiTheme="minorEastAsia" w:eastAsiaTheme="minorEastAsia" w:cstheme="minorEastAsia"/>
                <w:b w:val="0"/>
                <w:bCs w:val="0"/>
                <w:color w:val="auto"/>
                <w:kern w:val="2"/>
                <w:sz w:val="21"/>
                <w:szCs w:val="21"/>
                <w:lang w:eastAsia="zh-Hans"/>
              </w:rPr>
              <w:t>位移速率调节范围：（0.001</w:t>
            </w:r>
            <w:r>
              <w:rPr>
                <w:rFonts w:hint="eastAsia" w:asciiTheme="minorEastAsia" w:hAnsiTheme="minorEastAsia" w:eastAsiaTheme="minorEastAsia" w:cstheme="minorEastAsia"/>
                <w:b w:val="0"/>
                <w:bCs w:val="0"/>
                <w:color w:val="auto"/>
                <w:sz w:val="21"/>
                <w:szCs w:val="21"/>
                <w:lang w:bidi="ar"/>
              </w:rPr>
              <w:t>～</w:t>
            </w:r>
            <w:r>
              <w:rPr>
                <w:rFonts w:hint="eastAsia" w:asciiTheme="minorEastAsia" w:hAnsiTheme="minorEastAsia" w:eastAsiaTheme="minorEastAsia" w:cstheme="minorEastAsia"/>
                <w:b w:val="0"/>
                <w:bCs w:val="0"/>
                <w:color w:val="auto"/>
                <w:kern w:val="2"/>
                <w:sz w:val="21"/>
                <w:szCs w:val="21"/>
                <w:lang w:eastAsia="zh-Hans"/>
              </w:rPr>
              <w:t>500）mm/min</w:t>
            </w:r>
            <w:r>
              <w:rPr>
                <w:rFonts w:hint="eastAsia" w:asciiTheme="minorEastAsia" w:hAnsiTheme="minorEastAsia" w:eastAsiaTheme="minorEastAsia" w:cstheme="minorEastAsia"/>
                <w:b w:val="0"/>
                <w:bCs w:val="0"/>
                <w:color w:val="auto"/>
                <w:kern w:val="2"/>
                <w:sz w:val="21"/>
                <w:szCs w:val="21"/>
                <w:lang w:eastAsia="zh-CN"/>
              </w:rPr>
              <w:t>；</w:t>
            </w:r>
          </w:p>
          <w:p w14:paraId="0DDA5772">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Hans"/>
              </w:rPr>
            </w:pPr>
            <w:r>
              <w:rPr>
                <w:rFonts w:hint="eastAsia" w:asciiTheme="minorEastAsia" w:hAnsiTheme="minorEastAsia" w:eastAsiaTheme="minorEastAsia" w:cstheme="minorEastAsia"/>
                <w:b w:val="0"/>
                <w:bCs w:val="0"/>
                <w:color w:val="auto"/>
                <w:kern w:val="2"/>
                <w:sz w:val="21"/>
                <w:szCs w:val="21"/>
                <w:lang w:val="en-US" w:eastAsia="zh-CN"/>
              </w:rPr>
              <w:t>10、</w:t>
            </w:r>
            <w:r>
              <w:rPr>
                <w:rFonts w:hint="eastAsia" w:asciiTheme="minorEastAsia" w:hAnsiTheme="minorEastAsia" w:eastAsiaTheme="minorEastAsia" w:cstheme="minorEastAsia"/>
                <w:b w:val="0"/>
                <w:bCs w:val="0"/>
                <w:color w:val="auto"/>
                <w:kern w:val="2"/>
                <w:sz w:val="21"/>
                <w:szCs w:val="21"/>
                <w:lang w:eastAsia="zh-Hans"/>
              </w:rPr>
              <w:t>位移速率控制精度：≤设定值的±0.2%；</w:t>
            </w:r>
          </w:p>
          <w:p w14:paraId="3BAF049E">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Hans"/>
              </w:rPr>
            </w:pPr>
            <w:r>
              <w:rPr>
                <w:rFonts w:hint="eastAsia" w:asciiTheme="minorEastAsia" w:hAnsiTheme="minorEastAsia" w:eastAsiaTheme="minorEastAsia" w:cstheme="minorEastAsia"/>
                <w:b w:val="0"/>
                <w:bCs w:val="0"/>
                <w:color w:val="auto"/>
                <w:kern w:val="2"/>
                <w:sz w:val="21"/>
                <w:szCs w:val="21"/>
                <w:lang w:val="en-US" w:eastAsia="zh-CN"/>
              </w:rPr>
              <w:t>11、</w:t>
            </w:r>
            <w:r>
              <w:rPr>
                <w:rFonts w:hint="eastAsia" w:asciiTheme="minorEastAsia" w:hAnsiTheme="minorEastAsia" w:eastAsiaTheme="minorEastAsia" w:cstheme="minorEastAsia"/>
                <w:b w:val="0"/>
                <w:bCs w:val="0"/>
                <w:color w:val="auto"/>
                <w:kern w:val="2"/>
                <w:sz w:val="21"/>
                <w:szCs w:val="21"/>
                <w:lang w:eastAsia="zh-Hans"/>
              </w:rPr>
              <w:t>恒力、恒变形、恒位移控制范围：</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0.5</w:t>
            </w:r>
            <w:r>
              <w:rPr>
                <w:rFonts w:hint="eastAsia" w:asciiTheme="minorEastAsia" w:hAnsiTheme="minorEastAsia" w:eastAsiaTheme="minorEastAsia" w:cstheme="minorEastAsia"/>
                <w:b w:val="0"/>
                <w:bCs w:val="0"/>
                <w:color w:val="auto"/>
                <w:sz w:val="21"/>
                <w:szCs w:val="21"/>
                <w:lang w:bidi="ar"/>
              </w:rPr>
              <w:t>～</w:t>
            </w:r>
            <w:r>
              <w:rPr>
                <w:rFonts w:hint="eastAsia" w:asciiTheme="minorEastAsia" w:hAnsiTheme="minorEastAsia" w:eastAsiaTheme="minorEastAsia" w:cstheme="minorEastAsia"/>
                <w:b w:val="0"/>
                <w:bCs w:val="0"/>
                <w:color w:val="auto"/>
                <w:kern w:val="2"/>
                <w:sz w:val="21"/>
                <w:szCs w:val="21"/>
                <w:lang w:eastAsia="zh-Hans"/>
              </w:rPr>
              <w:t>100</w:t>
            </w:r>
            <w:r>
              <w:rPr>
                <w:rFonts w:hint="eastAsia" w:asciiTheme="minorEastAsia" w:hAnsiTheme="minorEastAsia" w:eastAsiaTheme="minorEastAsia" w:cstheme="minorEastAsia"/>
                <w:b w:val="0"/>
                <w:bCs w:val="0"/>
                <w:color w:val="auto"/>
                <w:kern w:val="2"/>
                <w:sz w:val="21"/>
                <w:szCs w:val="21"/>
                <w:lang w:eastAsia="zh-CN"/>
              </w:rPr>
              <w:t>）</w:t>
            </w:r>
            <w:r>
              <w:rPr>
                <w:rFonts w:hint="eastAsia" w:asciiTheme="minorEastAsia" w:hAnsiTheme="minorEastAsia" w:eastAsiaTheme="minorEastAsia" w:cstheme="minorEastAsia"/>
                <w:b w:val="0"/>
                <w:bCs w:val="0"/>
                <w:color w:val="auto"/>
                <w:kern w:val="2"/>
                <w:sz w:val="21"/>
                <w:szCs w:val="21"/>
                <w:lang w:eastAsia="zh-Hans"/>
              </w:rPr>
              <w:t>%FS；</w:t>
            </w:r>
          </w:p>
          <w:p w14:paraId="69E23103">
            <w:pPr>
              <w:kinsoku/>
              <w:spacing w:line="240" w:lineRule="auto"/>
              <w:ind w:firstLine="420" w:firstLineChars="200"/>
              <w:jc w:val="left"/>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lang w:val="en-US" w:eastAsia="zh-CN"/>
              </w:rPr>
              <w:t>12、</w:t>
            </w:r>
            <w:r>
              <w:rPr>
                <w:rFonts w:hint="eastAsia" w:asciiTheme="minorEastAsia" w:hAnsiTheme="minorEastAsia" w:eastAsiaTheme="minorEastAsia" w:cstheme="minorEastAsia"/>
                <w:b w:val="0"/>
                <w:bCs w:val="0"/>
                <w:color w:val="auto"/>
                <w:kern w:val="2"/>
                <w:sz w:val="21"/>
                <w:szCs w:val="21"/>
                <w:lang w:eastAsia="zh-Hans"/>
              </w:rPr>
              <w:t>横梁移动行程：1000mm</w:t>
            </w:r>
            <w:r>
              <w:rPr>
                <w:rFonts w:hint="eastAsia" w:asciiTheme="minorEastAsia" w:hAnsiTheme="minorEastAsia" w:eastAsiaTheme="minorEastAsia" w:cstheme="minorEastAsia"/>
                <w:b w:val="0"/>
                <w:bCs w:val="0"/>
                <w:color w:val="auto"/>
                <w:kern w:val="2"/>
                <w:sz w:val="21"/>
                <w:szCs w:val="21"/>
                <w:lang w:eastAsia="zh-CN"/>
              </w:rPr>
              <w:t>。</w:t>
            </w:r>
          </w:p>
          <w:p w14:paraId="63238C2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2DA0E00E">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rPr>
              <w:t>1、</w:t>
            </w:r>
            <w:r>
              <w:rPr>
                <w:rFonts w:hint="eastAsia" w:asciiTheme="minorEastAsia" w:hAnsiTheme="minorEastAsia" w:eastAsiaTheme="minorEastAsia" w:cstheme="minorEastAsia"/>
                <w:b w:val="0"/>
                <w:bCs w:val="0"/>
                <w:color w:val="auto"/>
                <w:kern w:val="2"/>
                <w:sz w:val="21"/>
                <w:szCs w:val="21"/>
                <w:lang w:eastAsia="zh-CN"/>
              </w:rPr>
              <w:t>配备电脑一套（配置不低于</w:t>
            </w:r>
            <w:r>
              <w:rPr>
                <w:rFonts w:hint="eastAsia" w:asciiTheme="minorEastAsia" w:hAnsiTheme="minorEastAsia" w:eastAsiaTheme="minorEastAsia" w:cstheme="minorEastAsia"/>
                <w:b w:val="0"/>
                <w:bCs w:val="0"/>
                <w:color w:val="auto"/>
                <w:kern w:val="2"/>
                <w:sz w:val="21"/>
                <w:szCs w:val="21"/>
                <w:lang w:val="en-US" w:eastAsia="zh-CN"/>
              </w:rPr>
              <w:t>CPU I5-13400，主板H610集成wifi，内存16G，固态硬盘512G，独立显卡，显示器27英寸</w:t>
            </w:r>
            <w:r>
              <w:rPr>
                <w:rFonts w:hint="eastAsia" w:asciiTheme="minorEastAsia" w:hAnsiTheme="minorEastAsia" w:eastAsiaTheme="minorEastAsia" w:cstheme="minorEastAsia"/>
                <w:b w:val="0"/>
                <w:bCs w:val="0"/>
                <w:color w:val="auto"/>
                <w:kern w:val="2"/>
                <w:sz w:val="21"/>
                <w:szCs w:val="21"/>
                <w:lang w:eastAsia="zh-CN"/>
              </w:rPr>
              <w:t>），黑白色激光打印机一台。</w:t>
            </w:r>
          </w:p>
          <w:p w14:paraId="20310F0B">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2、卖方免费提供设备安装、调试和培训服务；</w:t>
            </w:r>
            <w:r>
              <w:rPr>
                <w:rFonts w:hint="eastAsia" w:asciiTheme="minorEastAsia" w:hAnsiTheme="minorEastAsia" w:eastAsiaTheme="minorEastAsia" w:cstheme="minorEastAsia"/>
                <w:b w:val="0"/>
                <w:bCs w:val="0"/>
                <w:color w:val="auto"/>
                <w:kern w:val="2"/>
                <w:sz w:val="21"/>
                <w:szCs w:val="21"/>
                <w:lang w:eastAsia="zh-CN"/>
              </w:rPr>
              <w:t>操作软件终身免费更新；</w:t>
            </w:r>
            <w:r>
              <w:rPr>
                <w:rFonts w:hint="eastAsia" w:asciiTheme="minorEastAsia" w:hAnsiTheme="minorEastAsia" w:eastAsiaTheme="minorEastAsia" w:cstheme="minorEastAsia"/>
                <w:b w:val="0"/>
                <w:bCs w:val="0"/>
                <w:color w:val="auto"/>
                <w:kern w:val="2"/>
                <w:sz w:val="21"/>
                <w:szCs w:val="21"/>
              </w:rPr>
              <w:t>产品在验收合格后，</w:t>
            </w:r>
            <w:r>
              <w:rPr>
                <w:rFonts w:hint="eastAsia" w:asciiTheme="minorEastAsia" w:hAnsiTheme="minorEastAsia" w:eastAsiaTheme="minorEastAsia" w:cstheme="minorEastAsia"/>
                <w:b w:val="0"/>
                <w:bCs w:val="0"/>
                <w:color w:val="auto"/>
                <w:kern w:val="2"/>
                <w:sz w:val="21"/>
                <w:szCs w:val="21"/>
                <w:lang w:val="en-US" w:eastAsia="zh-CN"/>
              </w:rPr>
              <w:t>24</w:t>
            </w:r>
            <w:r>
              <w:rPr>
                <w:rFonts w:hint="eastAsia" w:asciiTheme="minorEastAsia" w:hAnsiTheme="minorEastAsia" w:eastAsiaTheme="minorEastAsia" w:cstheme="minorEastAsia"/>
                <w:b w:val="0"/>
                <w:bCs w:val="0"/>
                <w:color w:val="auto"/>
                <w:kern w:val="2"/>
                <w:sz w:val="21"/>
                <w:szCs w:val="21"/>
              </w:rPr>
              <w:t>个月内免费保修，并提供终身维修、维护服务。</w:t>
            </w:r>
          </w:p>
          <w:p w14:paraId="263CA065">
            <w:pPr>
              <w:kinsoku/>
              <w:spacing w:line="24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2"/>
                <w:sz w:val="21"/>
                <w:szCs w:val="21"/>
              </w:rPr>
              <w:t>3、维修服务及响应的能力：全天候24小时电话咨询服务，如需客户现场解决问题、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lang w:val="en-US" w:eastAsia="zh-CN"/>
              </w:rPr>
              <w:t>48</w:t>
            </w:r>
            <w:r>
              <w:rPr>
                <w:rFonts w:hint="eastAsia" w:asciiTheme="minorEastAsia" w:hAnsiTheme="minorEastAsia" w:eastAsiaTheme="minorEastAsia" w:cstheme="minorEastAsia"/>
                <w:b w:val="0"/>
                <w:bCs w:val="0"/>
                <w:color w:val="auto"/>
                <w:kern w:val="2"/>
                <w:sz w:val="21"/>
                <w:szCs w:val="21"/>
              </w:rPr>
              <w:t>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2C4FFAD4">
            <w:pPr>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00A0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5382F558">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AB24E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snapToGrid w:val="0"/>
                <w:color w:val="auto"/>
                <w:sz w:val="21"/>
                <w:szCs w:val="21"/>
                <w:u w:val="none"/>
                <w:lang w:val="en-US" w:eastAsia="zh-CN" w:bidi="ar-SA"/>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塑料薄膜厚度测量仪</w:t>
            </w:r>
          </w:p>
        </w:tc>
        <w:tc>
          <w:tcPr>
            <w:tcW w:w="38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F224A9">
            <w:pPr>
              <w:pStyle w:val="3"/>
              <w:keepNext/>
              <w:keepLines/>
              <w:widowControl w:val="0"/>
              <w:numPr>
                <w:ilvl w:val="0"/>
                <w:numId w:val="3"/>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bidi="ar"/>
              </w:rPr>
              <w:t>标准要求</w:t>
            </w:r>
          </w:p>
          <w:p w14:paraId="07B9084A">
            <w:pPr>
              <w:pStyle w:val="3"/>
              <w:keepNext/>
              <w:keepLines/>
              <w:widowControl w:val="0"/>
              <w:numPr>
                <w:ilvl w:val="0"/>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bidi="ar"/>
              </w:rPr>
            </w:pPr>
            <w:r>
              <w:rPr>
                <w:rFonts w:hint="eastAsia" w:asciiTheme="minorEastAsia" w:hAnsiTheme="minorEastAsia" w:eastAsiaTheme="minorEastAsia" w:cstheme="minorEastAsia"/>
                <w:b w:val="0"/>
                <w:bCs w:val="0"/>
                <w:color w:val="auto"/>
                <w:sz w:val="21"/>
                <w:szCs w:val="21"/>
                <w:lang w:bidi="ar"/>
              </w:rPr>
              <w:t>符合GB/T 6672-2001</w:t>
            </w:r>
            <w:r>
              <w:rPr>
                <w:rFonts w:hint="eastAsia" w:asciiTheme="minorEastAsia" w:hAnsiTheme="minorEastAsia" w:eastAsiaTheme="minorEastAsia" w:cstheme="minorEastAsia"/>
                <w:b w:val="0"/>
                <w:bCs w:val="0"/>
                <w:color w:val="auto"/>
                <w:sz w:val="21"/>
                <w:szCs w:val="21"/>
                <w:lang w:val="en-US" w:eastAsia="zh-CN" w:bidi="ar"/>
              </w:rPr>
              <w:t xml:space="preserve"> 塑料薄膜和薄片 厚度测定 机械测量法</w:t>
            </w:r>
            <w:r>
              <w:rPr>
                <w:rFonts w:hint="eastAsia" w:asciiTheme="minorEastAsia" w:hAnsiTheme="minorEastAsia" w:eastAsiaTheme="minorEastAsia" w:cstheme="minorEastAsia"/>
                <w:b w:val="0"/>
                <w:bCs w:val="0"/>
                <w:color w:val="auto"/>
                <w:sz w:val="21"/>
                <w:szCs w:val="21"/>
                <w:lang w:eastAsia="zh-CN" w:bidi="ar"/>
              </w:rPr>
              <w:t>；</w:t>
            </w:r>
          </w:p>
          <w:p w14:paraId="08FE32BE">
            <w:pPr>
              <w:pStyle w:val="3"/>
              <w:keepNext/>
              <w:keepLines/>
              <w:widowControl w:val="0"/>
              <w:numPr>
                <w:ilvl w:val="0"/>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bidi="ar"/>
              </w:rPr>
            </w:pPr>
            <w:r>
              <w:rPr>
                <w:rFonts w:hint="eastAsia" w:asciiTheme="minorEastAsia" w:hAnsiTheme="minorEastAsia" w:eastAsiaTheme="minorEastAsia" w:cstheme="minorEastAsia"/>
                <w:b w:val="0"/>
                <w:bCs w:val="0"/>
                <w:color w:val="auto"/>
                <w:sz w:val="21"/>
                <w:szCs w:val="21"/>
                <w:lang w:bidi="ar"/>
              </w:rPr>
              <w:t>GB/T 451.3-2002</w:t>
            </w:r>
            <w:r>
              <w:rPr>
                <w:rFonts w:hint="eastAsia" w:asciiTheme="minorEastAsia" w:hAnsiTheme="minorEastAsia" w:eastAsiaTheme="minorEastAsia" w:cstheme="minorEastAsia"/>
                <w:b w:val="0"/>
                <w:bCs w:val="0"/>
                <w:color w:val="auto"/>
                <w:sz w:val="21"/>
                <w:szCs w:val="21"/>
                <w:lang w:val="en-US" w:eastAsia="zh-CN" w:bidi="ar"/>
              </w:rPr>
              <w:t xml:space="preserve"> 纸和纸板厚度的测定</w:t>
            </w:r>
            <w:r>
              <w:rPr>
                <w:rFonts w:hint="eastAsia" w:asciiTheme="minorEastAsia" w:hAnsiTheme="minorEastAsia" w:eastAsiaTheme="minorEastAsia" w:cstheme="minorEastAsia"/>
                <w:b w:val="0"/>
                <w:bCs w:val="0"/>
                <w:color w:val="auto"/>
                <w:sz w:val="21"/>
                <w:szCs w:val="21"/>
                <w:lang w:eastAsia="zh-CN" w:bidi="ar"/>
              </w:rPr>
              <w:t>；</w:t>
            </w:r>
          </w:p>
          <w:p w14:paraId="4144C8CF">
            <w:pPr>
              <w:pStyle w:val="3"/>
              <w:keepNext/>
              <w:keepLines/>
              <w:widowControl w:val="0"/>
              <w:numPr>
                <w:ilvl w:val="0"/>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bidi="ar"/>
              </w:rPr>
            </w:pPr>
            <w:r>
              <w:rPr>
                <w:rFonts w:hint="eastAsia" w:asciiTheme="minorEastAsia" w:hAnsiTheme="minorEastAsia" w:eastAsiaTheme="minorEastAsia" w:cstheme="minorEastAsia"/>
                <w:b w:val="0"/>
                <w:bCs w:val="0"/>
                <w:color w:val="auto"/>
                <w:sz w:val="21"/>
                <w:szCs w:val="21"/>
                <w:lang w:bidi="ar"/>
              </w:rPr>
              <w:t>GB/T 6547-1998</w:t>
            </w:r>
            <w:r>
              <w:rPr>
                <w:rFonts w:hint="eastAsia" w:asciiTheme="minorEastAsia" w:hAnsiTheme="minorEastAsia" w:eastAsiaTheme="minorEastAsia" w:cstheme="minorEastAsia"/>
                <w:b w:val="0"/>
                <w:bCs w:val="0"/>
                <w:color w:val="auto"/>
                <w:sz w:val="21"/>
                <w:szCs w:val="21"/>
                <w:lang w:val="en-US" w:eastAsia="zh-CN" w:bidi="ar"/>
              </w:rPr>
              <w:t xml:space="preserve"> 瓦楞纸板厚度的测定法</w:t>
            </w:r>
            <w:r>
              <w:rPr>
                <w:rFonts w:hint="eastAsia" w:asciiTheme="minorEastAsia" w:hAnsiTheme="minorEastAsia" w:eastAsiaTheme="minorEastAsia" w:cstheme="minorEastAsia"/>
                <w:b w:val="0"/>
                <w:bCs w:val="0"/>
                <w:color w:val="auto"/>
                <w:sz w:val="21"/>
                <w:szCs w:val="21"/>
                <w:lang w:eastAsia="zh-CN" w:bidi="ar"/>
              </w:rPr>
              <w:t>；</w:t>
            </w:r>
          </w:p>
          <w:p w14:paraId="2C8FEA5F">
            <w:pPr>
              <w:pStyle w:val="3"/>
              <w:keepNext/>
              <w:keepLines/>
              <w:widowControl w:val="0"/>
              <w:numPr>
                <w:ilvl w:val="0"/>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bidi="ar"/>
              </w:rPr>
              <w:t>GB/T 24218.2-2009</w:t>
            </w:r>
            <w:r>
              <w:rPr>
                <w:rFonts w:hint="eastAsia" w:asciiTheme="minorEastAsia" w:hAnsiTheme="minorEastAsia" w:eastAsiaTheme="minorEastAsia" w:cstheme="minorEastAsia"/>
                <w:b w:val="0"/>
                <w:bCs w:val="0"/>
                <w:color w:val="auto"/>
                <w:sz w:val="21"/>
                <w:szCs w:val="21"/>
                <w:lang w:val="en-US" w:eastAsia="zh-CN" w:bidi="ar"/>
              </w:rPr>
              <w:t xml:space="preserve"> 纺织品 非织造布试验方法 第2部分：厚度的测定。</w:t>
            </w:r>
          </w:p>
          <w:p w14:paraId="2B2120ED">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bidi="ar"/>
              </w:rPr>
              <w:t>二、技术参数</w:t>
            </w:r>
          </w:p>
          <w:p w14:paraId="6256D477">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bidi="ar"/>
              </w:rPr>
            </w:pPr>
            <w:r>
              <w:rPr>
                <w:rFonts w:hint="eastAsia" w:asciiTheme="minorEastAsia" w:hAnsiTheme="minorEastAsia" w:eastAsiaTheme="minorEastAsia" w:cstheme="minorEastAsia"/>
                <w:b w:val="0"/>
                <w:bCs w:val="0"/>
                <w:color w:val="auto"/>
                <w:sz w:val="21"/>
                <w:szCs w:val="21"/>
                <w:lang w:val="en-US" w:eastAsia="zh-CN" w:bidi="ar"/>
              </w:rPr>
              <w:t>1、</w:t>
            </w:r>
            <w:r>
              <w:rPr>
                <w:rFonts w:hint="eastAsia" w:asciiTheme="minorEastAsia" w:hAnsiTheme="minorEastAsia" w:eastAsiaTheme="minorEastAsia" w:cstheme="minorEastAsia"/>
                <w:b w:val="0"/>
                <w:bCs w:val="0"/>
                <w:color w:val="auto"/>
                <w:sz w:val="21"/>
                <w:szCs w:val="21"/>
                <w:lang w:bidi="ar"/>
              </w:rPr>
              <w:t>测量范围：</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bidi="ar"/>
              </w:rPr>
              <w:t>0～2</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bidi="ar"/>
              </w:rPr>
              <w:t>m</w:t>
            </w:r>
            <w:r>
              <w:rPr>
                <w:rFonts w:hint="eastAsia" w:asciiTheme="minorEastAsia" w:hAnsiTheme="minorEastAsia" w:eastAsiaTheme="minorEastAsia" w:cstheme="minorEastAsia"/>
                <w:b w:val="0"/>
                <w:bCs w:val="0"/>
                <w:color w:val="auto"/>
                <w:sz w:val="21"/>
                <w:szCs w:val="21"/>
                <w:lang w:val="en-US" w:eastAsia="zh-CN" w:bidi="ar"/>
              </w:rPr>
              <w:t>m；</w:t>
            </w:r>
          </w:p>
          <w:p w14:paraId="6F6205F2">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bidi="ar"/>
              </w:rPr>
            </w:pPr>
            <w:r>
              <w:rPr>
                <w:rFonts w:hint="eastAsia" w:asciiTheme="minorEastAsia" w:hAnsiTheme="minorEastAsia" w:eastAsiaTheme="minorEastAsia" w:cstheme="minorEastAsia"/>
                <w:b w:val="0"/>
                <w:bCs w:val="0"/>
                <w:color w:val="auto"/>
                <w:sz w:val="21"/>
                <w:szCs w:val="21"/>
                <w:lang w:val="en-US" w:eastAsia="zh-CN" w:bidi="ar"/>
              </w:rPr>
              <w:t>2、</w:t>
            </w:r>
            <w:r>
              <w:rPr>
                <w:rFonts w:hint="eastAsia" w:asciiTheme="minorEastAsia" w:hAnsiTheme="minorEastAsia" w:eastAsiaTheme="minorEastAsia" w:cstheme="minorEastAsia"/>
                <w:b w:val="0"/>
                <w:bCs w:val="0"/>
                <w:color w:val="auto"/>
                <w:sz w:val="21"/>
                <w:szCs w:val="21"/>
                <w:lang w:bidi="ar"/>
              </w:rPr>
              <w:t>分辨率：0.1μm</w:t>
            </w:r>
            <w:r>
              <w:rPr>
                <w:rFonts w:hint="eastAsia" w:asciiTheme="minorEastAsia" w:hAnsiTheme="minorEastAsia" w:eastAsiaTheme="minorEastAsia" w:cstheme="minorEastAsia"/>
                <w:b w:val="0"/>
                <w:bCs w:val="0"/>
                <w:color w:val="auto"/>
                <w:sz w:val="21"/>
                <w:szCs w:val="21"/>
                <w:lang w:eastAsia="zh-CN" w:bidi="ar"/>
              </w:rPr>
              <w:t>；</w:t>
            </w:r>
          </w:p>
          <w:p w14:paraId="466EE628">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bidi="ar"/>
              </w:rPr>
            </w:pPr>
            <w:r>
              <w:rPr>
                <w:rFonts w:hint="eastAsia" w:asciiTheme="minorEastAsia" w:hAnsiTheme="minorEastAsia" w:eastAsiaTheme="minorEastAsia" w:cstheme="minorEastAsia"/>
                <w:b w:val="0"/>
                <w:bCs w:val="0"/>
                <w:color w:val="auto"/>
                <w:sz w:val="21"/>
                <w:szCs w:val="21"/>
                <w:lang w:val="en-US" w:eastAsia="zh-CN" w:bidi="ar"/>
              </w:rPr>
              <w:t>3、</w:t>
            </w:r>
            <w:r>
              <w:rPr>
                <w:rFonts w:hint="eastAsia" w:asciiTheme="minorEastAsia" w:hAnsiTheme="minorEastAsia" w:eastAsiaTheme="minorEastAsia" w:cstheme="minorEastAsia"/>
                <w:b w:val="0"/>
                <w:bCs w:val="0"/>
                <w:color w:val="auto"/>
                <w:sz w:val="21"/>
                <w:szCs w:val="21"/>
                <w:lang w:bidi="ar"/>
              </w:rPr>
              <w:t>测量压力：薄膜</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bidi="ar"/>
              </w:rPr>
              <w:t>17.5±1</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bidi="ar"/>
              </w:rPr>
              <w:t>kPa</w:t>
            </w:r>
            <w:r>
              <w:rPr>
                <w:rFonts w:hint="eastAsia" w:asciiTheme="minorEastAsia" w:hAnsiTheme="minorEastAsia" w:eastAsiaTheme="minorEastAsia" w:cstheme="minorEastAsia"/>
                <w:b w:val="0"/>
                <w:bCs w:val="0"/>
                <w:color w:val="auto"/>
                <w:sz w:val="21"/>
                <w:szCs w:val="21"/>
                <w:lang w:eastAsia="zh-CN" w:bidi="ar"/>
              </w:rPr>
              <w:t>、纸张（</w:t>
            </w:r>
            <w:r>
              <w:rPr>
                <w:rFonts w:hint="eastAsia" w:asciiTheme="minorEastAsia" w:hAnsiTheme="minorEastAsia" w:eastAsiaTheme="minorEastAsia" w:cstheme="minorEastAsia"/>
                <w:b w:val="0"/>
                <w:bCs w:val="0"/>
                <w:color w:val="auto"/>
                <w:sz w:val="21"/>
                <w:szCs w:val="21"/>
                <w:lang w:val="en-US" w:eastAsia="zh-CN" w:bidi="ar"/>
              </w:rPr>
              <w:t>100</w:t>
            </w:r>
            <w:r>
              <w:rPr>
                <w:rFonts w:hint="eastAsia" w:asciiTheme="minorEastAsia" w:hAnsiTheme="minorEastAsia" w:eastAsiaTheme="minorEastAsia" w:cstheme="minorEastAsia"/>
                <w:b w:val="0"/>
                <w:bCs w:val="0"/>
                <w:color w:val="auto"/>
                <w:sz w:val="21"/>
                <w:szCs w:val="21"/>
                <w:lang w:bidi="ar"/>
              </w:rPr>
              <w:t>±1</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bidi="ar"/>
              </w:rPr>
              <w:t>kPa</w:t>
            </w:r>
            <w:r>
              <w:rPr>
                <w:rFonts w:hint="eastAsia" w:asciiTheme="minorEastAsia" w:hAnsiTheme="minorEastAsia" w:eastAsiaTheme="minorEastAsia" w:cstheme="minorEastAsia"/>
                <w:b w:val="0"/>
                <w:bCs w:val="0"/>
                <w:color w:val="auto"/>
                <w:sz w:val="21"/>
                <w:szCs w:val="21"/>
                <w:lang w:eastAsia="zh-CN" w:bidi="ar"/>
              </w:rPr>
              <w:t>；</w:t>
            </w:r>
          </w:p>
          <w:p w14:paraId="12FE05D8">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bidi="ar"/>
              </w:rPr>
            </w:pPr>
            <w:r>
              <w:rPr>
                <w:rFonts w:hint="eastAsia" w:asciiTheme="minorEastAsia" w:hAnsiTheme="minorEastAsia" w:eastAsiaTheme="minorEastAsia" w:cstheme="minorEastAsia"/>
                <w:b w:val="0"/>
                <w:bCs w:val="0"/>
                <w:color w:val="auto"/>
                <w:sz w:val="21"/>
                <w:szCs w:val="21"/>
                <w:lang w:val="en-US" w:eastAsia="zh-CN" w:bidi="ar"/>
              </w:rPr>
              <w:t>4、</w:t>
            </w:r>
            <w:r>
              <w:rPr>
                <w:rFonts w:hint="eastAsia" w:asciiTheme="minorEastAsia" w:hAnsiTheme="minorEastAsia" w:eastAsiaTheme="minorEastAsia" w:cstheme="minorEastAsia"/>
                <w:b w:val="0"/>
                <w:bCs w:val="0"/>
                <w:color w:val="auto"/>
                <w:sz w:val="21"/>
                <w:szCs w:val="21"/>
                <w:lang w:bidi="ar"/>
              </w:rPr>
              <w:t>接触面积：薄膜50mm</w:t>
            </w:r>
            <w:r>
              <w:rPr>
                <w:rFonts w:hint="eastAsia" w:asciiTheme="minorEastAsia" w:hAnsiTheme="minorEastAsia" w:eastAsiaTheme="minorEastAsia" w:cstheme="minorEastAsia"/>
                <w:b w:val="0"/>
                <w:bCs w:val="0"/>
                <w:color w:val="auto"/>
                <w:sz w:val="21"/>
                <w:szCs w:val="21"/>
                <w:lang w:val="en-US" w:eastAsia="zh-CN" w:bidi="ar"/>
              </w:rPr>
              <w:t>²</w:t>
            </w:r>
            <w:r>
              <w:rPr>
                <w:rFonts w:hint="eastAsia" w:asciiTheme="minorEastAsia" w:hAnsiTheme="minorEastAsia" w:eastAsiaTheme="minorEastAsia" w:cstheme="minorEastAsia"/>
                <w:b w:val="0"/>
                <w:bCs w:val="0"/>
                <w:color w:val="auto"/>
                <w:sz w:val="21"/>
                <w:szCs w:val="21"/>
                <w:lang w:eastAsia="zh-CN" w:bidi="ar"/>
              </w:rPr>
              <w:t>、纸张</w:t>
            </w:r>
            <w:r>
              <w:rPr>
                <w:rFonts w:hint="eastAsia" w:asciiTheme="minorEastAsia" w:hAnsiTheme="minorEastAsia" w:eastAsiaTheme="minorEastAsia" w:cstheme="minorEastAsia"/>
                <w:b w:val="0"/>
                <w:bCs w:val="0"/>
                <w:color w:val="auto"/>
                <w:sz w:val="21"/>
                <w:szCs w:val="21"/>
                <w:lang w:val="en-US" w:eastAsia="zh-CN" w:bidi="ar"/>
              </w:rPr>
              <w:t>200</w:t>
            </w:r>
            <w:r>
              <w:rPr>
                <w:rFonts w:hint="eastAsia" w:asciiTheme="minorEastAsia" w:hAnsiTheme="minorEastAsia" w:eastAsiaTheme="minorEastAsia" w:cstheme="minorEastAsia"/>
                <w:b w:val="0"/>
                <w:bCs w:val="0"/>
                <w:color w:val="auto"/>
                <w:sz w:val="21"/>
                <w:szCs w:val="21"/>
                <w:lang w:bidi="ar"/>
              </w:rPr>
              <w:t>mm</w:t>
            </w:r>
            <w:r>
              <w:rPr>
                <w:rFonts w:hint="eastAsia" w:asciiTheme="minorEastAsia" w:hAnsiTheme="minorEastAsia" w:eastAsiaTheme="minorEastAsia" w:cstheme="minorEastAsia"/>
                <w:b w:val="0"/>
                <w:bCs w:val="0"/>
                <w:color w:val="auto"/>
                <w:sz w:val="21"/>
                <w:szCs w:val="21"/>
                <w:lang w:val="en-US" w:eastAsia="zh-CN" w:bidi="ar"/>
              </w:rPr>
              <w:t>²</w:t>
            </w:r>
            <w:r>
              <w:rPr>
                <w:rFonts w:hint="eastAsia" w:asciiTheme="minorEastAsia" w:hAnsiTheme="minorEastAsia" w:eastAsiaTheme="minorEastAsia" w:cstheme="minorEastAsia"/>
                <w:b w:val="0"/>
                <w:bCs w:val="0"/>
                <w:color w:val="auto"/>
                <w:sz w:val="21"/>
                <w:szCs w:val="21"/>
                <w:lang w:eastAsia="zh-CN" w:bidi="ar"/>
              </w:rPr>
              <w:t>；</w:t>
            </w:r>
          </w:p>
          <w:p w14:paraId="03E9878A">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bidi="ar"/>
              </w:rPr>
              <w:t xml:space="preserve">    5、进样速度：（1.5</w:t>
            </w:r>
            <w:r>
              <w:rPr>
                <w:rFonts w:hint="eastAsia" w:asciiTheme="minorEastAsia" w:hAnsiTheme="minorEastAsia" w:eastAsiaTheme="minorEastAsia" w:cstheme="minorEastAsia"/>
                <w:b w:val="0"/>
                <w:bCs w:val="0"/>
                <w:color w:val="auto"/>
                <w:sz w:val="21"/>
                <w:szCs w:val="21"/>
                <w:lang w:bidi="ar"/>
              </w:rPr>
              <w:t>～</w:t>
            </w:r>
            <w:r>
              <w:rPr>
                <w:rFonts w:hint="eastAsia" w:asciiTheme="minorEastAsia" w:hAnsiTheme="minorEastAsia" w:eastAsiaTheme="minorEastAsia" w:cstheme="minorEastAsia"/>
                <w:b w:val="0"/>
                <w:bCs w:val="0"/>
                <w:color w:val="auto"/>
                <w:sz w:val="21"/>
                <w:szCs w:val="21"/>
                <w:lang w:val="en-US" w:eastAsia="zh-CN" w:bidi="ar"/>
              </w:rPr>
              <w:t>80）mm/s（可调）；</w:t>
            </w:r>
          </w:p>
          <w:p w14:paraId="3CB8B7AE">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bidi="ar"/>
              </w:rPr>
            </w:pPr>
            <w:r>
              <w:rPr>
                <w:rFonts w:hint="eastAsia" w:asciiTheme="minorEastAsia" w:hAnsiTheme="minorEastAsia" w:eastAsiaTheme="minorEastAsia" w:cstheme="minorEastAsia"/>
                <w:b w:val="0"/>
                <w:bCs w:val="0"/>
                <w:color w:val="auto"/>
                <w:sz w:val="21"/>
                <w:szCs w:val="21"/>
                <w:lang w:val="en-US" w:eastAsia="zh-CN" w:bidi="ar"/>
              </w:rPr>
              <w:t>6、</w:t>
            </w:r>
            <w:r>
              <w:rPr>
                <w:rFonts w:hint="eastAsia" w:asciiTheme="minorEastAsia" w:hAnsiTheme="minorEastAsia" w:eastAsiaTheme="minorEastAsia" w:cstheme="minorEastAsia"/>
                <w:b w:val="0"/>
                <w:bCs w:val="0"/>
                <w:color w:val="auto"/>
                <w:sz w:val="21"/>
                <w:szCs w:val="21"/>
                <w:lang w:bidi="ar"/>
              </w:rPr>
              <w:t>微电脑控制、液晶显示</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bidi="ar"/>
              </w:rPr>
              <w:t>接触式测量，测头自动升降</w:t>
            </w:r>
            <w:r>
              <w:rPr>
                <w:rFonts w:hint="eastAsia" w:asciiTheme="minorEastAsia" w:hAnsiTheme="minorEastAsia" w:eastAsiaTheme="minorEastAsia" w:cstheme="minorEastAsia"/>
                <w:b w:val="0"/>
                <w:bCs w:val="0"/>
                <w:color w:val="auto"/>
                <w:sz w:val="21"/>
                <w:szCs w:val="21"/>
                <w:lang w:eastAsia="zh-CN" w:bidi="ar"/>
              </w:rPr>
              <w:t>，</w:t>
            </w:r>
            <w:r>
              <w:rPr>
                <w:rFonts w:hint="eastAsia" w:asciiTheme="minorEastAsia" w:hAnsiTheme="minorEastAsia" w:eastAsiaTheme="minorEastAsia" w:cstheme="minorEastAsia"/>
                <w:b w:val="0"/>
                <w:bCs w:val="0"/>
                <w:color w:val="auto"/>
                <w:sz w:val="21"/>
                <w:szCs w:val="21"/>
                <w:lang w:bidi="ar"/>
              </w:rPr>
              <w:t>手动、自动双重测量模式</w:t>
            </w:r>
            <w:r>
              <w:rPr>
                <w:rFonts w:hint="eastAsia" w:asciiTheme="minorEastAsia" w:hAnsiTheme="minorEastAsia" w:eastAsiaTheme="minorEastAsia" w:cstheme="minorEastAsia"/>
                <w:b w:val="0"/>
                <w:bCs w:val="0"/>
                <w:color w:val="auto"/>
                <w:sz w:val="21"/>
                <w:szCs w:val="21"/>
                <w:lang w:eastAsia="zh-CN" w:bidi="ar"/>
              </w:rPr>
              <w:t>；</w:t>
            </w:r>
          </w:p>
          <w:p w14:paraId="3FF466DF">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bidi="ar"/>
              </w:rPr>
            </w:pPr>
            <w:r>
              <w:rPr>
                <w:rFonts w:hint="eastAsia" w:asciiTheme="minorEastAsia" w:hAnsiTheme="minorEastAsia" w:eastAsiaTheme="minorEastAsia" w:cstheme="minorEastAsia"/>
                <w:b w:val="0"/>
                <w:bCs w:val="0"/>
                <w:color w:val="auto"/>
                <w:sz w:val="21"/>
                <w:szCs w:val="21"/>
                <w:lang w:val="en-US" w:eastAsia="zh-CN" w:bidi="ar"/>
              </w:rPr>
              <w:t>7、附件配置：</w:t>
            </w:r>
            <w:r>
              <w:rPr>
                <w:rFonts w:hint="eastAsia" w:asciiTheme="minorEastAsia" w:hAnsiTheme="minorEastAsia" w:eastAsiaTheme="minorEastAsia" w:cstheme="minorEastAsia"/>
                <w:b w:val="0"/>
                <w:bCs w:val="0"/>
                <w:color w:val="auto"/>
                <w:sz w:val="21"/>
                <w:szCs w:val="21"/>
                <w:lang w:bidi="ar"/>
              </w:rPr>
              <w:t>标准量块</w:t>
            </w:r>
            <w:r>
              <w:rPr>
                <w:rFonts w:hint="eastAsia" w:asciiTheme="minorEastAsia" w:hAnsiTheme="minorEastAsia" w:eastAsiaTheme="minorEastAsia" w:cstheme="minorEastAsia"/>
                <w:b w:val="0"/>
                <w:bCs w:val="0"/>
                <w:color w:val="auto"/>
                <w:sz w:val="21"/>
                <w:szCs w:val="21"/>
                <w:lang w:eastAsia="zh-CN" w:bidi="ar"/>
              </w:rPr>
              <w:t>（包含塑料、纸制品等）。</w:t>
            </w:r>
          </w:p>
          <w:p w14:paraId="3D7D5B50">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57E312AD">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1、卖方免费提供设备安装、调试和培训服务；</w:t>
            </w:r>
            <w:r>
              <w:rPr>
                <w:rFonts w:hint="eastAsia" w:asciiTheme="minorEastAsia" w:hAnsiTheme="minorEastAsia" w:eastAsiaTheme="minorEastAsia" w:cstheme="minorEastAsia"/>
                <w:b w:val="0"/>
                <w:bCs w:val="0"/>
                <w:color w:val="auto"/>
                <w:kern w:val="2"/>
                <w:sz w:val="21"/>
                <w:szCs w:val="21"/>
                <w:lang w:eastAsia="zh-CN"/>
              </w:rPr>
              <w:t>操作软件终身免费更新；</w:t>
            </w:r>
            <w:r>
              <w:rPr>
                <w:rFonts w:hint="eastAsia" w:asciiTheme="minorEastAsia" w:hAnsiTheme="minorEastAsia" w:eastAsiaTheme="minorEastAsia" w:cstheme="minorEastAsia"/>
                <w:b w:val="0"/>
                <w:bCs w:val="0"/>
                <w:color w:val="auto"/>
                <w:kern w:val="2"/>
                <w:sz w:val="21"/>
                <w:szCs w:val="21"/>
              </w:rPr>
              <w:t>产品在验收合格后，</w:t>
            </w:r>
            <w:r>
              <w:rPr>
                <w:rFonts w:hint="eastAsia" w:asciiTheme="minorEastAsia" w:hAnsiTheme="minorEastAsia" w:eastAsiaTheme="minorEastAsia" w:cstheme="minorEastAsia"/>
                <w:b w:val="0"/>
                <w:bCs w:val="0"/>
                <w:color w:val="auto"/>
                <w:kern w:val="2"/>
                <w:sz w:val="21"/>
                <w:szCs w:val="21"/>
                <w:lang w:val="en-US" w:eastAsia="zh-CN"/>
              </w:rPr>
              <w:t>12</w:t>
            </w:r>
            <w:r>
              <w:rPr>
                <w:rFonts w:hint="eastAsia" w:asciiTheme="minorEastAsia" w:hAnsiTheme="minorEastAsia" w:eastAsiaTheme="minorEastAsia" w:cstheme="minorEastAsia"/>
                <w:b w:val="0"/>
                <w:bCs w:val="0"/>
                <w:color w:val="auto"/>
                <w:kern w:val="2"/>
                <w:sz w:val="21"/>
                <w:szCs w:val="21"/>
              </w:rPr>
              <w:t>个月内免费保修，并提供终身维修、维护服务。</w:t>
            </w:r>
          </w:p>
          <w:p w14:paraId="68DA3D9E">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lang w:val="en-US" w:eastAsia="zh-CN"/>
              </w:rPr>
              <w:t>2</w:t>
            </w:r>
            <w:r>
              <w:rPr>
                <w:rFonts w:hint="eastAsia" w:asciiTheme="minorEastAsia" w:hAnsiTheme="minorEastAsia" w:eastAsiaTheme="minorEastAsia" w:cstheme="minorEastAsia"/>
                <w:b w:val="0"/>
                <w:bCs w:val="0"/>
                <w:color w:val="auto"/>
                <w:kern w:val="2"/>
                <w:sz w:val="21"/>
                <w:szCs w:val="21"/>
              </w:rPr>
              <w:t>、维修服务及响应的能力：全天候24小时电话咨询服务，如需客户现场解决问题、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lang w:val="en-US" w:eastAsia="zh-CN"/>
              </w:rPr>
              <w:t>48</w:t>
            </w:r>
            <w:r>
              <w:rPr>
                <w:rFonts w:hint="eastAsia" w:asciiTheme="minorEastAsia" w:hAnsiTheme="minorEastAsia" w:eastAsiaTheme="minorEastAsia" w:cstheme="minorEastAsia"/>
                <w:b w:val="0"/>
                <w:bCs w:val="0"/>
                <w:color w:val="auto"/>
                <w:kern w:val="2"/>
                <w:sz w:val="21"/>
                <w:szCs w:val="21"/>
              </w:rPr>
              <w:t>小时内到达。</w:t>
            </w:r>
          </w:p>
          <w:p w14:paraId="237B188A">
            <w:pPr>
              <w:rPr>
                <w:rFonts w:hint="eastAsia" w:asciiTheme="minorEastAsia" w:hAnsiTheme="minorEastAsia" w:eastAsiaTheme="minorEastAsia" w:cstheme="minorEastAsia"/>
                <w:b w:val="0"/>
                <w:bCs w:val="0"/>
                <w:color w:val="auto"/>
                <w:kern w:val="2"/>
                <w:sz w:val="21"/>
                <w:szCs w:val="21"/>
                <w:lang w:val="en-US" w:eastAsia="zh-CN"/>
              </w:rPr>
            </w:pPr>
          </w:p>
        </w:tc>
        <w:tc>
          <w:tcPr>
            <w:tcW w:w="287" w:type="pct"/>
            <w:tcBorders>
              <w:top w:val="single" w:color="auto" w:sz="4" w:space="0"/>
              <w:left w:val="single" w:color="auto" w:sz="4" w:space="0"/>
              <w:bottom w:val="single" w:color="auto" w:sz="4" w:space="0"/>
              <w:right w:val="single" w:color="auto" w:sz="4" w:space="0"/>
            </w:tcBorders>
            <w:noWrap w:val="0"/>
            <w:vAlign w:val="center"/>
          </w:tcPr>
          <w:p w14:paraId="29D66D54">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1</w:t>
            </w:r>
          </w:p>
        </w:tc>
      </w:tr>
      <w:tr w14:paraId="45C4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3E44E63">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snapToGrid w:val="0"/>
                <w:color w:val="auto"/>
                <w:sz w:val="21"/>
                <w:szCs w:val="21"/>
                <w:highlight w:val="none"/>
                <w:lang w:val="en-US" w:eastAsia="zh-CN" w:bidi="ar-SA"/>
              </w:rPr>
              <w:t>62</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6C463FD">
            <w:pPr>
              <w:pStyle w:val="20"/>
              <w:adjustRightInd w:val="0"/>
              <w:snapToGrid w:val="0"/>
              <w:spacing w:line="240" w:lineRule="auto"/>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塑料薄膜热收缩率测定仪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32EFF0F5">
            <w:pPr>
              <w:pStyle w:val="3"/>
              <w:keepNext/>
              <w:keepLines/>
              <w:widowControl w:val="0"/>
              <w:numPr>
                <w:ilvl w:val="0"/>
                <w:numId w:val="4"/>
              </w:numPr>
              <w:kinsoku/>
              <w:autoSpaceDE/>
              <w:autoSpaceDN/>
              <w:spacing w:before="0" w:beforeAutospacing="0" w:after="0" w:afterAutospacing="0" w:line="240" w:lineRule="auto"/>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0" w:name="_Toc19881"/>
            <w:r>
              <w:rPr>
                <w:rFonts w:hint="eastAsia" w:asciiTheme="minorEastAsia" w:hAnsiTheme="minorEastAsia" w:eastAsiaTheme="minorEastAsia" w:cstheme="minorEastAsia"/>
                <w:b w:val="0"/>
                <w:bCs w:val="0"/>
                <w:color w:val="auto"/>
                <w:sz w:val="21"/>
                <w:szCs w:val="21"/>
                <w:highlight w:val="none"/>
                <w:lang w:eastAsia="zh-CN" w:bidi="ar"/>
              </w:rPr>
              <w:t>标准要求</w:t>
            </w:r>
          </w:p>
          <w:p w14:paraId="228CC108">
            <w:pPr>
              <w:pStyle w:val="3"/>
              <w:keepNext/>
              <w:keepLines/>
              <w:widowControl w:val="0"/>
              <w:numPr>
                <w:ilvl w:val="0"/>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bidi="ar"/>
              </w:rPr>
              <w:t>符合</w:t>
            </w:r>
            <w:bookmarkEnd w:id="0"/>
            <w:r>
              <w:rPr>
                <w:rFonts w:hint="eastAsia" w:asciiTheme="minorEastAsia" w:hAnsiTheme="minorEastAsia" w:eastAsiaTheme="minorEastAsia" w:cstheme="minorEastAsia"/>
                <w:b w:val="0"/>
                <w:bCs w:val="0"/>
                <w:color w:val="auto"/>
                <w:sz w:val="21"/>
                <w:szCs w:val="21"/>
                <w:highlight w:val="none"/>
                <w:lang w:bidi="ar"/>
              </w:rPr>
              <w:t>GB/T 34848-2017</w:t>
            </w:r>
            <w:r>
              <w:rPr>
                <w:rFonts w:hint="eastAsia" w:asciiTheme="minorEastAsia" w:hAnsiTheme="minorEastAsia" w:eastAsiaTheme="minorEastAsia" w:cstheme="minorEastAsia"/>
                <w:b w:val="0"/>
                <w:bCs w:val="0"/>
                <w:color w:val="auto"/>
                <w:sz w:val="21"/>
                <w:szCs w:val="21"/>
                <w:highlight w:val="none"/>
                <w:lang w:val="en-US" w:eastAsia="zh-CN" w:bidi="ar"/>
              </w:rPr>
              <w:t xml:space="preserve"> 热收缩薄膜收缩性能试验方法。</w:t>
            </w:r>
          </w:p>
          <w:p w14:paraId="74B82845">
            <w:pPr>
              <w:pStyle w:val="3"/>
              <w:keepNext/>
              <w:keepLines/>
              <w:widowControl w:val="0"/>
              <w:numPr>
                <w:ilvl w:val="0"/>
                <w:numId w:val="4"/>
              </w:numPr>
              <w:kinsoku/>
              <w:autoSpaceDE/>
              <w:autoSpaceDN/>
              <w:spacing w:before="0" w:beforeAutospacing="0" w:after="0" w:afterAutospacing="0"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1" w:name="_Toc2222"/>
            <w:r>
              <w:rPr>
                <w:rFonts w:hint="eastAsia" w:asciiTheme="minorEastAsia" w:hAnsiTheme="minorEastAsia" w:eastAsiaTheme="minorEastAsia" w:cstheme="minorEastAsia"/>
                <w:b w:val="0"/>
                <w:bCs w:val="0"/>
                <w:color w:val="auto"/>
                <w:sz w:val="21"/>
                <w:szCs w:val="21"/>
                <w:highlight w:val="none"/>
                <w:lang w:eastAsia="zh-CN" w:bidi="ar"/>
              </w:rPr>
              <w:t>技术参数</w:t>
            </w:r>
          </w:p>
          <w:p w14:paraId="0A9DD7C4">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1、</w:t>
            </w:r>
            <w:bookmarkEnd w:id="1"/>
            <w:bookmarkStart w:id="2" w:name="_Toc27088"/>
            <w:r>
              <w:rPr>
                <w:rFonts w:hint="eastAsia" w:asciiTheme="minorEastAsia" w:hAnsiTheme="minorEastAsia" w:eastAsiaTheme="minorEastAsia" w:cstheme="minorEastAsia"/>
                <w:b w:val="0"/>
                <w:bCs w:val="0"/>
                <w:color w:val="auto"/>
                <w:sz w:val="21"/>
                <w:szCs w:val="21"/>
                <w:highlight w:val="none"/>
                <w:lang w:bidi="ar"/>
              </w:rPr>
              <w:t>传感器规格：5N</w:t>
            </w:r>
            <w:bookmarkEnd w:id="2"/>
            <w:r>
              <w:rPr>
                <w:rFonts w:hint="eastAsia" w:asciiTheme="minorEastAsia" w:hAnsiTheme="minorEastAsia" w:eastAsiaTheme="minorEastAsia" w:cstheme="minorEastAsia"/>
                <w:b w:val="0"/>
                <w:bCs w:val="0"/>
                <w:color w:val="auto"/>
                <w:sz w:val="21"/>
                <w:szCs w:val="21"/>
                <w:highlight w:val="none"/>
                <w:lang w:eastAsia="zh-CN" w:bidi="ar"/>
              </w:rPr>
              <w:t>；</w:t>
            </w:r>
          </w:p>
          <w:p w14:paraId="6C9ECFD4">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3" w:name="_Toc7427"/>
            <w:r>
              <w:rPr>
                <w:rFonts w:hint="eastAsia" w:asciiTheme="minorEastAsia" w:hAnsiTheme="minorEastAsia" w:eastAsiaTheme="minorEastAsia" w:cstheme="minorEastAsia"/>
                <w:b w:val="0"/>
                <w:bCs w:val="0"/>
                <w:color w:val="auto"/>
                <w:sz w:val="21"/>
                <w:szCs w:val="21"/>
                <w:highlight w:val="none"/>
                <w:lang w:val="en-US" w:eastAsia="zh-CN" w:bidi="ar"/>
              </w:rPr>
              <w:t>2</w:t>
            </w:r>
            <w:r>
              <w:rPr>
                <w:rFonts w:hint="eastAsia" w:asciiTheme="minorEastAsia" w:hAnsiTheme="minorEastAsia" w:eastAsiaTheme="minorEastAsia" w:cstheme="minorEastAsia"/>
                <w:b w:val="0"/>
                <w:bCs w:val="0"/>
                <w:color w:val="auto"/>
                <w:sz w:val="21"/>
                <w:szCs w:val="21"/>
                <w:highlight w:val="none"/>
                <w:lang w:bidi="ar"/>
              </w:rPr>
              <w:t>、收缩力精度：≤示值±0.5%（传感器规格的10%～100%）、≤示值±0.05%FS（传感器规格的0%～10%）</w:t>
            </w:r>
            <w:bookmarkEnd w:id="3"/>
            <w:r>
              <w:rPr>
                <w:rFonts w:hint="eastAsia" w:asciiTheme="minorEastAsia" w:hAnsiTheme="minorEastAsia" w:eastAsiaTheme="minorEastAsia" w:cstheme="minorEastAsia"/>
                <w:b w:val="0"/>
                <w:bCs w:val="0"/>
                <w:color w:val="auto"/>
                <w:sz w:val="21"/>
                <w:szCs w:val="21"/>
                <w:highlight w:val="none"/>
                <w:lang w:eastAsia="zh-CN" w:bidi="ar"/>
              </w:rPr>
              <w:t>；</w:t>
            </w:r>
          </w:p>
          <w:p w14:paraId="22178894">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4" w:name="_Toc9459"/>
            <w:r>
              <w:rPr>
                <w:rFonts w:hint="eastAsia" w:asciiTheme="minorEastAsia" w:hAnsiTheme="minorEastAsia" w:eastAsiaTheme="minorEastAsia" w:cstheme="minorEastAsia"/>
                <w:b w:val="0"/>
                <w:bCs w:val="0"/>
                <w:color w:val="auto"/>
                <w:sz w:val="21"/>
                <w:szCs w:val="21"/>
                <w:highlight w:val="none"/>
                <w:lang w:val="en-US" w:eastAsia="zh-CN" w:bidi="ar"/>
              </w:rPr>
              <w:t>3</w:t>
            </w:r>
            <w:r>
              <w:rPr>
                <w:rFonts w:hint="eastAsia" w:asciiTheme="minorEastAsia" w:hAnsiTheme="minorEastAsia" w:eastAsiaTheme="minorEastAsia" w:cstheme="minorEastAsia"/>
                <w:b w:val="0"/>
                <w:bCs w:val="0"/>
                <w:color w:val="auto"/>
                <w:sz w:val="21"/>
                <w:szCs w:val="21"/>
                <w:highlight w:val="none"/>
                <w:lang w:bidi="ar"/>
              </w:rPr>
              <w:t>、显示分辨率：0.001N</w:t>
            </w:r>
            <w:bookmarkEnd w:id="4"/>
            <w:r>
              <w:rPr>
                <w:rFonts w:hint="eastAsia" w:asciiTheme="minorEastAsia" w:hAnsiTheme="minorEastAsia" w:eastAsiaTheme="minorEastAsia" w:cstheme="minorEastAsia"/>
                <w:b w:val="0"/>
                <w:bCs w:val="0"/>
                <w:color w:val="auto"/>
                <w:sz w:val="21"/>
                <w:szCs w:val="21"/>
                <w:highlight w:val="none"/>
                <w:lang w:eastAsia="zh-CN" w:bidi="ar"/>
              </w:rPr>
              <w:t>；</w:t>
            </w:r>
          </w:p>
          <w:p w14:paraId="1D997C84">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5" w:name="_Toc8569"/>
            <w:r>
              <w:rPr>
                <w:rFonts w:hint="eastAsia" w:asciiTheme="minorEastAsia" w:hAnsiTheme="minorEastAsia" w:eastAsiaTheme="minorEastAsia" w:cstheme="minorEastAsia"/>
                <w:b w:val="0"/>
                <w:bCs w:val="0"/>
                <w:color w:val="auto"/>
                <w:sz w:val="21"/>
                <w:szCs w:val="21"/>
                <w:highlight w:val="none"/>
                <w:lang w:val="en-US" w:eastAsia="zh-CN" w:bidi="ar"/>
              </w:rPr>
              <w:t>4</w:t>
            </w:r>
            <w:r>
              <w:rPr>
                <w:rFonts w:hint="eastAsia" w:asciiTheme="minorEastAsia" w:hAnsiTheme="minorEastAsia" w:eastAsiaTheme="minorEastAsia" w:cstheme="minorEastAsia"/>
                <w:b w:val="0"/>
                <w:bCs w:val="0"/>
                <w:color w:val="auto"/>
                <w:sz w:val="21"/>
                <w:szCs w:val="21"/>
                <w:highlight w:val="none"/>
                <w:lang w:bidi="ar"/>
              </w:rPr>
              <w:t>、位移测量范围：</w:t>
            </w:r>
            <w:r>
              <w:rPr>
                <w:rFonts w:hint="eastAsia" w:asciiTheme="minorEastAsia" w:hAnsiTheme="minorEastAsia" w:eastAsiaTheme="minorEastAsia" w:cstheme="minorEastAsia"/>
                <w:b w:val="0"/>
                <w:bCs w:val="0"/>
                <w:color w:val="auto"/>
                <w:sz w:val="21"/>
                <w:szCs w:val="21"/>
                <w:highlight w:val="none"/>
                <w:lang w:eastAsia="zh-CN" w:bidi="ar"/>
              </w:rPr>
              <w:t>（</w:t>
            </w:r>
            <w:r>
              <w:rPr>
                <w:rFonts w:hint="eastAsia" w:asciiTheme="minorEastAsia" w:hAnsiTheme="minorEastAsia" w:eastAsiaTheme="minorEastAsia" w:cstheme="minorEastAsia"/>
                <w:b w:val="0"/>
                <w:bCs w:val="0"/>
                <w:color w:val="auto"/>
                <w:sz w:val="21"/>
                <w:szCs w:val="21"/>
                <w:highlight w:val="none"/>
                <w:lang w:bidi="ar"/>
              </w:rPr>
              <w:t>0.1～95</w:t>
            </w:r>
            <w:r>
              <w:rPr>
                <w:rFonts w:hint="eastAsia" w:asciiTheme="minorEastAsia" w:hAnsiTheme="minorEastAsia" w:eastAsiaTheme="minorEastAsia" w:cstheme="minorEastAsia"/>
                <w:b w:val="0"/>
                <w:bCs w:val="0"/>
                <w:color w:val="auto"/>
                <w:sz w:val="21"/>
                <w:szCs w:val="21"/>
                <w:highlight w:val="none"/>
                <w:lang w:eastAsia="zh-CN" w:bidi="ar"/>
              </w:rPr>
              <w:t>）</w:t>
            </w:r>
            <w:r>
              <w:rPr>
                <w:rFonts w:hint="eastAsia" w:asciiTheme="minorEastAsia" w:hAnsiTheme="minorEastAsia" w:eastAsiaTheme="minorEastAsia" w:cstheme="minorEastAsia"/>
                <w:b w:val="0"/>
                <w:bCs w:val="0"/>
                <w:color w:val="auto"/>
                <w:sz w:val="21"/>
                <w:szCs w:val="21"/>
                <w:highlight w:val="none"/>
                <w:lang w:bidi="ar"/>
              </w:rPr>
              <w:t>mm</w:t>
            </w:r>
            <w:bookmarkEnd w:id="5"/>
            <w:r>
              <w:rPr>
                <w:rFonts w:hint="eastAsia" w:asciiTheme="minorEastAsia" w:hAnsiTheme="minorEastAsia" w:eastAsiaTheme="minorEastAsia" w:cstheme="minorEastAsia"/>
                <w:b w:val="0"/>
                <w:bCs w:val="0"/>
                <w:color w:val="auto"/>
                <w:sz w:val="21"/>
                <w:szCs w:val="21"/>
                <w:highlight w:val="none"/>
                <w:lang w:eastAsia="zh-CN" w:bidi="ar"/>
              </w:rPr>
              <w:t>；</w:t>
            </w:r>
          </w:p>
          <w:p w14:paraId="4403CC5B">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6" w:name="_Toc17435"/>
            <w:r>
              <w:rPr>
                <w:rFonts w:hint="eastAsia" w:asciiTheme="minorEastAsia" w:hAnsiTheme="minorEastAsia" w:eastAsiaTheme="minorEastAsia" w:cstheme="minorEastAsia"/>
                <w:b w:val="0"/>
                <w:bCs w:val="0"/>
                <w:color w:val="auto"/>
                <w:sz w:val="21"/>
                <w:szCs w:val="21"/>
                <w:highlight w:val="none"/>
                <w:lang w:val="en-US" w:eastAsia="zh-CN" w:bidi="ar"/>
              </w:rPr>
              <w:t>5</w:t>
            </w:r>
            <w:r>
              <w:rPr>
                <w:rFonts w:hint="eastAsia" w:asciiTheme="minorEastAsia" w:hAnsiTheme="minorEastAsia" w:eastAsiaTheme="minorEastAsia" w:cstheme="minorEastAsia"/>
                <w:b w:val="0"/>
                <w:bCs w:val="0"/>
                <w:color w:val="auto"/>
                <w:sz w:val="21"/>
                <w:szCs w:val="21"/>
                <w:highlight w:val="none"/>
                <w:lang w:bidi="ar"/>
              </w:rPr>
              <w:t>、位移传感器精度：≤±0.1mm</w:t>
            </w:r>
            <w:bookmarkEnd w:id="6"/>
            <w:r>
              <w:rPr>
                <w:rFonts w:hint="eastAsia" w:asciiTheme="minorEastAsia" w:hAnsiTheme="minorEastAsia" w:eastAsiaTheme="minorEastAsia" w:cstheme="minorEastAsia"/>
                <w:b w:val="0"/>
                <w:bCs w:val="0"/>
                <w:color w:val="auto"/>
                <w:sz w:val="21"/>
                <w:szCs w:val="21"/>
                <w:highlight w:val="none"/>
                <w:lang w:eastAsia="zh-CN" w:bidi="ar"/>
              </w:rPr>
              <w:t>；</w:t>
            </w:r>
          </w:p>
          <w:p w14:paraId="5E2B6E28">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7" w:name="_Toc21509"/>
            <w:r>
              <w:rPr>
                <w:rFonts w:hint="eastAsia" w:asciiTheme="minorEastAsia" w:hAnsiTheme="minorEastAsia" w:eastAsiaTheme="minorEastAsia" w:cstheme="minorEastAsia"/>
                <w:b w:val="0"/>
                <w:bCs w:val="0"/>
                <w:color w:val="auto"/>
                <w:sz w:val="21"/>
                <w:szCs w:val="21"/>
                <w:highlight w:val="none"/>
                <w:lang w:val="en-US" w:eastAsia="zh-CN" w:bidi="ar"/>
              </w:rPr>
              <w:t>6</w:t>
            </w:r>
            <w:r>
              <w:rPr>
                <w:rFonts w:hint="eastAsia" w:asciiTheme="minorEastAsia" w:hAnsiTheme="minorEastAsia" w:eastAsiaTheme="minorEastAsia" w:cstheme="minorEastAsia"/>
                <w:b w:val="0"/>
                <w:bCs w:val="0"/>
                <w:color w:val="auto"/>
                <w:sz w:val="21"/>
                <w:szCs w:val="21"/>
                <w:highlight w:val="none"/>
                <w:lang w:bidi="ar"/>
              </w:rPr>
              <w:t>、</w:t>
            </w:r>
            <w:r>
              <w:rPr>
                <w:rFonts w:hint="eastAsia" w:asciiTheme="minorEastAsia" w:hAnsiTheme="minorEastAsia" w:eastAsiaTheme="minorEastAsia" w:cstheme="minorEastAsia"/>
                <w:b w:val="0"/>
                <w:bCs w:val="0"/>
                <w:color w:val="auto"/>
                <w:sz w:val="21"/>
                <w:szCs w:val="21"/>
                <w:highlight w:val="none"/>
                <w:lang w:eastAsia="zh-CN" w:bidi="ar"/>
              </w:rPr>
              <w:t>收缩</w:t>
            </w:r>
            <w:r>
              <w:rPr>
                <w:rFonts w:hint="eastAsia" w:asciiTheme="minorEastAsia" w:hAnsiTheme="minorEastAsia" w:eastAsiaTheme="minorEastAsia" w:cstheme="minorEastAsia"/>
                <w:b w:val="0"/>
                <w:bCs w:val="0"/>
                <w:color w:val="auto"/>
                <w:sz w:val="21"/>
                <w:szCs w:val="21"/>
                <w:highlight w:val="none"/>
                <w:lang w:bidi="ar"/>
              </w:rPr>
              <w:t>率测量范围：</w:t>
            </w:r>
            <w:r>
              <w:rPr>
                <w:rFonts w:hint="eastAsia" w:asciiTheme="minorEastAsia" w:hAnsiTheme="minorEastAsia" w:eastAsiaTheme="minorEastAsia" w:cstheme="minorEastAsia"/>
                <w:b w:val="0"/>
                <w:bCs w:val="0"/>
                <w:color w:val="auto"/>
                <w:sz w:val="21"/>
                <w:szCs w:val="21"/>
                <w:highlight w:val="none"/>
                <w:lang w:eastAsia="zh-CN" w:bidi="ar"/>
              </w:rPr>
              <w:t>（</w:t>
            </w:r>
            <w:r>
              <w:rPr>
                <w:rFonts w:hint="eastAsia" w:asciiTheme="minorEastAsia" w:hAnsiTheme="minorEastAsia" w:eastAsiaTheme="minorEastAsia" w:cstheme="minorEastAsia"/>
                <w:b w:val="0"/>
                <w:bCs w:val="0"/>
                <w:color w:val="auto"/>
                <w:sz w:val="21"/>
                <w:szCs w:val="21"/>
                <w:highlight w:val="none"/>
                <w:lang w:bidi="ar"/>
              </w:rPr>
              <w:t>0.1～95</w:t>
            </w:r>
            <w:r>
              <w:rPr>
                <w:rFonts w:hint="eastAsia" w:asciiTheme="minorEastAsia" w:hAnsiTheme="minorEastAsia" w:eastAsiaTheme="minorEastAsia" w:cstheme="minorEastAsia"/>
                <w:b w:val="0"/>
                <w:bCs w:val="0"/>
                <w:color w:val="auto"/>
                <w:sz w:val="21"/>
                <w:szCs w:val="21"/>
                <w:highlight w:val="none"/>
                <w:lang w:eastAsia="zh-CN" w:bidi="ar"/>
              </w:rPr>
              <w:t>）</w:t>
            </w:r>
            <w:r>
              <w:rPr>
                <w:rFonts w:hint="eastAsia" w:asciiTheme="minorEastAsia" w:hAnsiTheme="minorEastAsia" w:eastAsiaTheme="minorEastAsia" w:cstheme="minorEastAsia"/>
                <w:b w:val="0"/>
                <w:bCs w:val="0"/>
                <w:color w:val="auto"/>
                <w:sz w:val="21"/>
                <w:szCs w:val="21"/>
                <w:highlight w:val="none"/>
                <w:lang w:bidi="ar"/>
              </w:rPr>
              <w:t>%</w:t>
            </w:r>
            <w:bookmarkEnd w:id="7"/>
            <w:r>
              <w:rPr>
                <w:rFonts w:hint="eastAsia" w:asciiTheme="minorEastAsia" w:hAnsiTheme="minorEastAsia" w:eastAsiaTheme="minorEastAsia" w:cstheme="minorEastAsia"/>
                <w:b w:val="0"/>
                <w:bCs w:val="0"/>
                <w:color w:val="auto"/>
                <w:sz w:val="21"/>
                <w:szCs w:val="21"/>
                <w:highlight w:val="none"/>
                <w:lang w:eastAsia="zh-CN" w:bidi="ar"/>
              </w:rPr>
              <w:t>；</w:t>
            </w:r>
          </w:p>
          <w:p w14:paraId="58858499">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8" w:name="_Toc15239"/>
            <w:r>
              <w:rPr>
                <w:rFonts w:hint="eastAsia" w:asciiTheme="minorEastAsia" w:hAnsiTheme="minorEastAsia" w:eastAsiaTheme="minorEastAsia" w:cstheme="minorEastAsia"/>
                <w:b w:val="0"/>
                <w:bCs w:val="0"/>
                <w:color w:val="auto"/>
                <w:sz w:val="21"/>
                <w:szCs w:val="21"/>
                <w:highlight w:val="none"/>
                <w:lang w:val="en-US" w:eastAsia="zh-CN" w:bidi="ar"/>
              </w:rPr>
              <w:t>7</w:t>
            </w:r>
            <w:r>
              <w:rPr>
                <w:rFonts w:hint="eastAsia" w:asciiTheme="minorEastAsia" w:hAnsiTheme="minorEastAsia" w:eastAsiaTheme="minorEastAsia" w:cstheme="minorEastAsia"/>
                <w:b w:val="0"/>
                <w:bCs w:val="0"/>
                <w:color w:val="auto"/>
                <w:sz w:val="21"/>
                <w:szCs w:val="21"/>
                <w:highlight w:val="none"/>
                <w:lang w:bidi="ar"/>
              </w:rPr>
              <w:t>、工作温度范围：室温～210℃</w:t>
            </w:r>
            <w:bookmarkEnd w:id="8"/>
            <w:r>
              <w:rPr>
                <w:rFonts w:hint="eastAsia" w:asciiTheme="minorEastAsia" w:hAnsiTheme="minorEastAsia" w:eastAsiaTheme="minorEastAsia" w:cstheme="minorEastAsia"/>
                <w:b w:val="0"/>
                <w:bCs w:val="0"/>
                <w:color w:val="auto"/>
                <w:sz w:val="21"/>
                <w:szCs w:val="21"/>
                <w:highlight w:val="none"/>
                <w:lang w:eastAsia="zh-CN" w:bidi="ar"/>
              </w:rPr>
              <w:t>；</w:t>
            </w:r>
          </w:p>
          <w:p w14:paraId="25BF6805">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9" w:name="_Toc816"/>
            <w:r>
              <w:rPr>
                <w:rFonts w:hint="eastAsia" w:asciiTheme="minorEastAsia" w:hAnsiTheme="minorEastAsia" w:eastAsiaTheme="minorEastAsia" w:cstheme="minorEastAsia"/>
                <w:b w:val="0"/>
                <w:bCs w:val="0"/>
                <w:color w:val="auto"/>
                <w:sz w:val="21"/>
                <w:szCs w:val="21"/>
                <w:highlight w:val="none"/>
                <w:lang w:val="en-US" w:eastAsia="zh-CN" w:bidi="ar"/>
              </w:rPr>
              <w:t>8</w:t>
            </w:r>
            <w:r>
              <w:rPr>
                <w:rFonts w:hint="eastAsia" w:asciiTheme="minorEastAsia" w:hAnsiTheme="minorEastAsia" w:eastAsiaTheme="minorEastAsia" w:cstheme="minorEastAsia"/>
                <w:b w:val="0"/>
                <w:bCs w:val="0"/>
                <w:color w:val="auto"/>
                <w:sz w:val="21"/>
                <w:szCs w:val="21"/>
                <w:highlight w:val="none"/>
                <w:lang w:bidi="ar"/>
              </w:rPr>
              <w:t>、温度波动：≤±0.2</w:t>
            </w:r>
            <w:bookmarkEnd w:id="9"/>
            <w:r>
              <w:rPr>
                <w:rFonts w:hint="eastAsia" w:asciiTheme="minorEastAsia" w:hAnsiTheme="minorEastAsia" w:eastAsiaTheme="minorEastAsia" w:cstheme="minorEastAsia"/>
                <w:b w:val="0"/>
                <w:bCs w:val="0"/>
                <w:color w:val="auto"/>
                <w:sz w:val="21"/>
                <w:szCs w:val="21"/>
                <w:highlight w:val="none"/>
                <w:lang w:bidi="ar"/>
              </w:rPr>
              <w:t>℃</w:t>
            </w:r>
            <w:r>
              <w:rPr>
                <w:rFonts w:hint="eastAsia" w:asciiTheme="minorEastAsia" w:hAnsiTheme="minorEastAsia" w:eastAsiaTheme="minorEastAsia" w:cstheme="minorEastAsia"/>
                <w:b w:val="0"/>
                <w:bCs w:val="0"/>
                <w:color w:val="auto"/>
                <w:sz w:val="21"/>
                <w:szCs w:val="21"/>
                <w:highlight w:val="none"/>
                <w:lang w:eastAsia="zh-CN" w:bidi="ar"/>
              </w:rPr>
              <w:t>；</w:t>
            </w:r>
          </w:p>
          <w:p w14:paraId="2E3B3CF2">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10" w:name="_Toc9689"/>
            <w:r>
              <w:rPr>
                <w:rFonts w:hint="eastAsia" w:asciiTheme="minorEastAsia" w:hAnsiTheme="minorEastAsia" w:eastAsiaTheme="minorEastAsia" w:cstheme="minorEastAsia"/>
                <w:b w:val="0"/>
                <w:bCs w:val="0"/>
                <w:color w:val="auto"/>
                <w:sz w:val="21"/>
                <w:szCs w:val="21"/>
                <w:highlight w:val="none"/>
                <w:lang w:val="en-US" w:eastAsia="zh-CN" w:bidi="ar"/>
              </w:rPr>
              <w:t>9</w:t>
            </w:r>
            <w:r>
              <w:rPr>
                <w:rFonts w:hint="eastAsia" w:asciiTheme="minorEastAsia" w:hAnsiTheme="minorEastAsia" w:eastAsiaTheme="minorEastAsia" w:cstheme="minorEastAsia"/>
                <w:b w:val="0"/>
                <w:bCs w:val="0"/>
                <w:color w:val="auto"/>
                <w:sz w:val="21"/>
                <w:szCs w:val="21"/>
                <w:highlight w:val="none"/>
                <w:lang w:bidi="ar"/>
              </w:rPr>
              <w:t>、温度准确度：≤±0.5℃</w:t>
            </w:r>
            <w:bookmarkEnd w:id="10"/>
            <w:r>
              <w:rPr>
                <w:rFonts w:hint="eastAsia" w:asciiTheme="minorEastAsia" w:hAnsiTheme="minorEastAsia" w:eastAsiaTheme="minorEastAsia" w:cstheme="minorEastAsia"/>
                <w:b w:val="0"/>
                <w:bCs w:val="0"/>
                <w:color w:val="auto"/>
                <w:sz w:val="21"/>
                <w:szCs w:val="21"/>
                <w:highlight w:val="none"/>
                <w:lang w:eastAsia="zh-CN" w:bidi="ar"/>
              </w:rPr>
              <w:t>；</w:t>
            </w:r>
          </w:p>
          <w:p w14:paraId="296E4AF1">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bidi="ar"/>
              </w:rPr>
            </w:pPr>
            <w:bookmarkStart w:id="11" w:name="_Toc13416"/>
            <w:r>
              <w:rPr>
                <w:rFonts w:hint="eastAsia" w:asciiTheme="minorEastAsia" w:hAnsiTheme="minorEastAsia" w:eastAsiaTheme="minorEastAsia" w:cstheme="minorEastAsia"/>
                <w:b w:val="0"/>
                <w:bCs w:val="0"/>
                <w:color w:val="auto"/>
                <w:sz w:val="21"/>
                <w:szCs w:val="21"/>
                <w:highlight w:val="none"/>
                <w:lang w:bidi="ar"/>
              </w:rPr>
              <w:t>1</w:t>
            </w:r>
            <w:r>
              <w:rPr>
                <w:rFonts w:hint="eastAsia" w:asciiTheme="minorEastAsia" w:hAnsiTheme="minorEastAsia" w:eastAsiaTheme="minorEastAsia" w:cstheme="minorEastAsia"/>
                <w:b w:val="0"/>
                <w:bCs w:val="0"/>
                <w:color w:val="auto"/>
                <w:sz w:val="21"/>
                <w:szCs w:val="21"/>
                <w:highlight w:val="none"/>
                <w:lang w:val="en-US" w:eastAsia="zh-CN" w:bidi="ar"/>
              </w:rPr>
              <w:t>0</w:t>
            </w:r>
            <w:r>
              <w:rPr>
                <w:rFonts w:hint="eastAsia" w:asciiTheme="minorEastAsia" w:hAnsiTheme="minorEastAsia" w:eastAsiaTheme="minorEastAsia" w:cstheme="minorEastAsia"/>
                <w:b w:val="0"/>
                <w:bCs w:val="0"/>
                <w:color w:val="auto"/>
                <w:sz w:val="21"/>
                <w:szCs w:val="21"/>
                <w:highlight w:val="none"/>
                <w:lang w:bidi="ar"/>
              </w:rPr>
              <w:t>、工位数量：1组（2个）</w:t>
            </w:r>
            <w:bookmarkEnd w:id="11"/>
            <w:r>
              <w:rPr>
                <w:rFonts w:hint="eastAsia" w:asciiTheme="minorEastAsia" w:hAnsiTheme="minorEastAsia" w:eastAsiaTheme="minorEastAsia" w:cstheme="minorEastAsia"/>
                <w:b w:val="0"/>
                <w:bCs w:val="0"/>
                <w:color w:val="auto"/>
                <w:sz w:val="21"/>
                <w:szCs w:val="21"/>
                <w:highlight w:val="none"/>
                <w:lang w:eastAsia="zh-CN" w:bidi="ar"/>
              </w:rPr>
              <w:t>；</w:t>
            </w:r>
          </w:p>
          <w:p w14:paraId="02914284">
            <w:pPr>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bidi="ar"/>
              </w:rPr>
              <w:t>11、附件配置：</w:t>
            </w:r>
            <w:r>
              <w:rPr>
                <w:rFonts w:hint="eastAsia" w:asciiTheme="minorEastAsia" w:hAnsiTheme="minorEastAsia" w:eastAsiaTheme="minorEastAsia" w:cstheme="minorEastAsia"/>
                <w:b w:val="0"/>
                <w:bCs w:val="0"/>
                <w:color w:val="auto"/>
                <w:sz w:val="21"/>
                <w:szCs w:val="21"/>
                <w:highlight w:val="none"/>
                <w:lang w:bidi="ar"/>
              </w:rPr>
              <w:t>取样板、高温焊布、T型板（10个）</w:t>
            </w:r>
            <w:r>
              <w:rPr>
                <w:rFonts w:hint="eastAsia" w:asciiTheme="minorEastAsia" w:hAnsiTheme="minorEastAsia" w:eastAsiaTheme="minorEastAsia" w:cstheme="minorEastAsia"/>
                <w:b w:val="0"/>
                <w:bCs w:val="0"/>
                <w:color w:val="auto"/>
                <w:sz w:val="21"/>
                <w:szCs w:val="21"/>
                <w:highlight w:val="none"/>
                <w:lang w:eastAsia="zh-CN" w:bidi="ar"/>
              </w:rPr>
              <w:t>。</w:t>
            </w:r>
          </w:p>
          <w:p w14:paraId="4CFC68D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kern w:val="2"/>
                <w:sz w:val="21"/>
                <w:szCs w:val="21"/>
                <w:highlight w:val="none"/>
              </w:rPr>
              <w:t>三、技术支持和服务</w:t>
            </w:r>
          </w:p>
          <w:p w14:paraId="46CCC43E">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rPr>
              <w:t>1、</w:t>
            </w:r>
            <w:r>
              <w:rPr>
                <w:rFonts w:hint="eastAsia" w:asciiTheme="minorEastAsia" w:hAnsiTheme="minorEastAsia" w:eastAsiaTheme="minorEastAsia" w:cstheme="minorEastAsia"/>
                <w:b w:val="0"/>
                <w:bCs w:val="0"/>
                <w:color w:val="auto"/>
                <w:kern w:val="2"/>
                <w:sz w:val="21"/>
                <w:szCs w:val="21"/>
                <w:highlight w:val="none"/>
                <w:lang w:eastAsia="zh-CN"/>
              </w:rPr>
              <w:t>配备电脑一套（配置不低于</w:t>
            </w:r>
            <w:r>
              <w:rPr>
                <w:rFonts w:hint="eastAsia" w:asciiTheme="minorEastAsia" w:hAnsiTheme="minorEastAsia" w:eastAsiaTheme="minorEastAsia" w:cstheme="minorEastAsia"/>
                <w:b w:val="0"/>
                <w:bCs w:val="0"/>
                <w:color w:val="auto"/>
                <w:kern w:val="2"/>
                <w:sz w:val="21"/>
                <w:szCs w:val="21"/>
                <w:highlight w:val="none"/>
                <w:lang w:val="en-US" w:eastAsia="zh-CN"/>
              </w:rPr>
              <w:t>CPU I5-12400，主板H610集成wifi，内存16G，固态硬盘512G，独立显卡，显示器27英寸</w:t>
            </w:r>
            <w:r>
              <w:rPr>
                <w:rFonts w:hint="eastAsia" w:asciiTheme="minorEastAsia" w:hAnsiTheme="minorEastAsia" w:eastAsiaTheme="minorEastAsia" w:cstheme="minorEastAsia"/>
                <w:b w:val="0"/>
                <w:bCs w:val="0"/>
                <w:color w:val="auto"/>
                <w:kern w:val="2"/>
                <w:sz w:val="21"/>
                <w:szCs w:val="21"/>
                <w:highlight w:val="none"/>
                <w:lang w:eastAsia="zh-CN"/>
              </w:rPr>
              <w:t>），黑白色激光打印机一台。</w:t>
            </w:r>
          </w:p>
          <w:p w14:paraId="0F8B9782">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kern w:val="2"/>
                <w:sz w:val="21"/>
                <w:szCs w:val="21"/>
                <w:highlight w:val="none"/>
              </w:rPr>
              <w:t>2、卖方免费提供设备安装、调试和培训服务；</w:t>
            </w:r>
            <w:r>
              <w:rPr>
                <w:rFonts w:hint="eastAsia" w:asciiTheme="minorEastAsia" w:hAnsiTheme="minorEastAsia" w:eastAsiaTheme="minorEastAsia" w:cstheme="minorEastAsia"/>
                <w:b w:val="0"/>
                <w:bCs w:val="0"/>
                <w:color w:val="auto"/>
                <w:kern w:val="2"/>
                <w:sz w:val="21"/>
                <w:szCs w:val="21"/>
                <w:highlight w:val="none"/>
                <w:lang w:eastAsia="zh-CN"/>
              </w:rPr>
              <w:t>操作软件终身免费更新；</w:t>
            </w:r>
            <w:r>
              <w:rPr>
                <w:rFonts w:hint="eastAsia" w:asciiTheme="minorEastAsia" w:hAnsiTheme="minorEastAsia" w:eastAsiaTheme="minorEastAsia" w:cstheme="minorEastAsia"/>
                <w:b w:val="0"/>
                <w:bCs w:val="0"/>
                <w:color w:val="auto"/>
                <w:kern w:val="2"/>
                <w:sz w:val="21"/>
                <w:szCs w:val="21"/>
                <w:highlight w:val="none"/>
              </w:rPr>
              <w:t>产品在验收合格后，</w:t>
            </w:r>
            <w:r>
              <w:rPr>
                <w:rFonts w:hint="eastAsia" w:asciiTheme="minorEastAsia" w:hAnsiTheme="minorEastAsia" w:eastAsiaTheme="minorEastAsia" w:cstheme="minorEastAsia"/>
                <w:b w:val="0"/>
                <w:bCs w:val="0"/>
                <w:color w:val="auto"/>
                <w:kern w:val="2"/>
                <w:sz w:val="21"/>
                <w:szCs w:val="21"/>
                <w:highlight w:val="none"/>
                <w:lang w:val="en-US" w:eastAsia="zh-CN"/>
              </w:rPr>
              <w:t>24</w:t>
            </w:r>
            <w:r>
              <w:rPr>
                <w:rFonts w:hint="eastAsia" w:asciiTheme="minorEastAsia" w:hAnsiTheme="minorEastAsia" w:eastAsiaTheme="minorEastAsia" w:cstheme="minorEastAsia"/>
                <w:b w:val="0"/>
                <w:bCs w:val="0"/>
                <w:color w:val="auto"/>
                <w:kern w:val="2"/>
                <w:sz w:val="21"/>
                <w:szCs w:val="21"/>
                <w:highlight w:val="none"/>
              </w:rPr>
              <w:t>个月内免费保修，并提供终身维修、维护服务。</w:t>
            </w:r>
          </w:p>
          <w:p w14:paraId="4A43DBBA">
            <w:pPr>
              <w:pStyle w:val="3"/>
              <w:keepNext/>
              <w:keepLines/>
              <w:widowControl w:val="0"/>
              <w:numPr>
                <w:ilvl w:val="1"/>
                <w:numId w:val="0"/>
              </w:numPr>
              <w:kinsoku/>
              <w:autoSpaceDE/>
              <w:autoSpaceDN/>
              <w:spacing w:before="0" w:beforeAutospacing="0" w:after="0" w:afterAutospacing="0"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rPr>
              <w:t>3、维修服务及响应的能力：全天候24小时电话咨询服务，如需客户现场解决问题、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highlight w:val="none"/>
                <w:lang w:val="en-US" w:eastAsia="zh-CN"/>
              </w:rPr>
              <w:t>48</w:t>
            </w:r>
            <w:r>
              <w:rPr>
                <w:rFonts w:hint="eastAsia" w:asciiTheme="minorEastAsia" w:hAnsiTheme="minorEastAsia" w:eastAsiaTheme="minorEastAsia" w:cstheme="minorEastAsia"/>
                <w:b w:val="0"/>
                <w:bCs w:val="0"/>
                <w:color w:val="auto"/>
                <w:kern w:val="2"/>
                <w:sz w:val="21"/>
                <w:szCs w:val="21"/>
                <w:highlight w:val="none"/>
              </w:rPr>
              <w:t>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A7B38BE">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1</w:t>
            </w:r>
          </w:p>
        </w:tc>
      </w:tr>
      <w:tr w14:paraId="61D5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221C374A">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63</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AF02727">
            <w:pPr>
              <w:widowControl w:val="0"/>
              <w:tabs>
                <w:tab w:val="left" w:pos="360"/>
                <w:tab w:val="left" w:pos="1815"/>
              </w:tabs>
              <w:kinsoku/>
              <w:autoSpaceDE/>
              <w:autoSpaceDN/>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缕纱测长机（线密度测试仪）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311331A0">
            <w:pPr>
              <w:widowControl w:val="0"/>
              <w:numPr>
                <w:ilvl w:val="0"/>
                <w:numId w:val="5"/>
              </w:numPr>
              <w:tabs>
                <w:tab w:val="left" w:pos="360"/>
                <w:tab w:val="left" w:pos="1815"/>
              </w:tabs>
              <w:kinsoku/>
              <w:autoSpaceDE/>
              <w:autoSpaceDN/>
              <w:adjustRightInd/>
              <w:snapToGrid/>
              <w:spacing w:line="240" w:lineRule="auto"/>
              <w:jc w:val="left"/>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标准要求</w:t>
            </w:r>
          </w:p>
          <w:p w14:paraId="29BD1CD1">
            <w:pPr>
              <w:widowControl w:val="0"/>
              <w:numPr>
                <w:ilvl w:val="0"/>
                <w:numId w:val="0"/>
              </w:numPr>
              <w:tabs>
                <w:tab w:val="left" w:pos="360"/>
                <w:tab w:val="left" w:pos="1815"/>
              </w:tabs>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符合GB/T 14343-2008化学纤维 长丝线密度试验方法。</w:t>
            </w:r>
          </w:p>
          <w:p w14:paraId="2064DA8C">
            <w:pPr>
              <w:widowControl w:val="0"/>
              <w:numPr>
                <w:ilvl w:val="0"/>
                <w:numId w:val="5"/>
              </w:numPr>
              <w:tabs>
                <w:tab w:val="left" w:pos="360"/>
                <w:tab w:val="left" w:pos="1815"/>
              </w:tabs>
              <w:kinsoku/>
              <w:autoSpaceDE/>
              <w:autoSpaceDN/>
              <w:adjustRightInd/>
              <w:snapToGrid/>
              <w:spacing w:line="240" w:lineRule="auto"/>
              <w:ind w:left="0" w:leftChars="0" w:firstLine="0" w:firstLineChars="0"/>
              <w:jc w:val="lef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技术参数</w:t>
            </w:r>
          </w:p>
          <w:p w14:paraId="3702A105">
            <w:pPr>
              <w:widowControl w:val="0"/>
              <w:numPr>
                <w:ilvl w:val="0"/>
                <w:numId w:val="0"/>
              </w:numPr>
              <w:tabs>
                <w:tab w:val="left" w:pos="360"/>
                <w:tab w:val="left" w:pos="1815"/>
              </w:tabs>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1、同时试验纱管数量：6</w:t>
            </w:r>
            <w:r>
              <w:rPr>
                <w:rFonts w:hint="eastAsia" w:asciiTheme="minorEastAsia" w:hAnsiTheme="minorEastAsia" w:eastAsiaTheme="minorEastAsia" w:cstheme="minorEastAsia"/>
                <w:b w:val="0"/>
                <w:bCs w:val="0"/>
                <w:color w:val="auto"/>
                <w:sz w:val="21"/>
                <w:szCs w:val="21"/>
                <w:lang w:eastAsia="zh-CN"/>
              </w:rPr>
              <w:t>管</w:t>
            </w:r>
            <w:r>
              <w:rPr>
                <w:rFonts w:hint="eastAsia" w:asciiTheme="minorEastAsia" w:hAnsiTheme="minorEastAsia" w:eastAsiaTheme="minorEastAsia" w:cstheme="minorEastAsia"/>
                <w:b w:val="0"/>
                <w:bCs w:val="0"/>
                <w:color w:val="auto"/>
                <w:sz w:val="21"/>
                <w:szCs w:val="21"/>
              </w:rPr>
              <w:t>；</w:t>
            </w:r>
          </w:p>
          <w:p w14:paraId="2B931D57">
            <w:pPr>
              <w:widowControl w:val="0"/>
              <w:tabs>
                <w:tab w:val="left" w:pos="360"/>
                <w:tab w:val="left" w:pos="1815"/>
              </w:tabs>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2、纱管间距：65mm</w:t>
            </w:r>
            <w:r>
              <w:rPr>
                <w:rFonts w:hint="eastAsia" w:asciiTheme="minorEastAsia" w:hAnsiTheme="minorEastAsia" w:eastAsiaTheme="minorEastAsia" w:cstheme="minorEastAsia"/>
                <w:b w:val="0"/>
                <w:bCs w:val="0"/>
                <w:color w:val="auto"/>
                <w:sz w:val="21"/>
                <w:szCs w:val="21"/>
                <w:lang w:eastAsia="zh-CN"/>
              </w:rPr>
              <w:t>；</w:t>
            </w:r>
          </w:p>
          <w:p w14:paraId="2ADE081A">
            <w:pPr>
              <w:widowControl w:val="0"/>
              <w:tabs>
                <w:tab w:val="left" w:pos="360"/>
                <w:tab w:val="left" w:pos="1815"/>
              </w:tabs>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3、纱框周长：</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1000±1</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mm</w:t>
            </w:r>
            <w:r>
              <w:rPr>
                <w:rFonts w:hint="eastAsia" w:asciiTheme="minorEastAsia" w:hAnsiTheme="minorEastAsia" w:eastAsiaTheme="minorEastAsia" w:cstheme="minorEastAsia"/>
                <w:b w:val="0"/>
                <w:bCs w:val="0"/>
                <w:color w:val="auto"/>
                <w:sz w:val="21"/>
                <w:szCs w:val="21"/>
                <w:lang w:eastAsia="zh-CN"/>
              </w:rPr>
              <w:t>；</w:t>
            </w:r>
          </w:p>
          <w:p w14:paraId="766750EA">
            <w:pPr>
              <w:tabs>
                <w:tab w:val="left" w:pos="1815"/>
              </w:tabs>
              <w:kinsoku/>
              <w:spacing w:line="240" w:lineRule="auto"/>
              <w:ind w:firstLine="420" w:firstLineChars="200"/>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4、纱框转速：</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0～300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mm</w:t>
            </w:r>
            <w:r>
              <w:rPr>
                <w:rFonts w:hint="eastAsia" w:asciiTheme="minorEastAsia" w:hAnsiTheme="minorEastAsia" w:eastAsiaTheme="minorEastAsia" w:cstheme="minorEastAsia"/>
                <w:b w:val="0"/>
                <w:bCs w:val="0"/>
                <w:color w:val="auto"/>
                <w:sz w:val="21"/>
                <w:szCs w:val="21"/>
                <w:lang w:val="en-US" w:eastAsia="zh-CN"/>
              </w:rPr>
              <w:t>/min</w:t>
            </w:r>
            <w:r>
              <w:rPr>
                <w:rFonts w:hint="eastAsia" w:asciiTheme="minorEastAsia" w:hAnsiTheme="minorEastAsia" w:eastAsiaTheme="minorEastAsia" w:cstheme="minorEastAsia"/>
                <w:b w:val="0"/>
                <w:bCs w:val="0"/>
                <w:color w:val="auto"/>
                <w:sz w:val="21"/>
                <w:szCs w:val="21"/>
                <w:lang w:eastAsia="zh-CN"/>
              </w:rPr>
              <w:t>；</w:t>
            </w:r>
          </w:p>
          <w:p w14:paraId="48C5C14B">
            <w:pPr>
              <w:tabs>
                <w:tab w:val="left" w:pos="1815"/>
              </w:tabs>
              <w:kinsoku/>
              <w:spacing w:line="240" w:lineRule="auto"/>
              <w:ind w:firstLine="420" w:firstLineChars="200"/>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5、缕纱圈数选择范围：1～9999</w:t>
            </w:r>
            <w:r>
              <w:rPr>
                <w:rFonts w:hint="eastAsia" w:asciiTheme="minorEastAsia" w:hAnsiTheme="minorEastAsia" w:eastAsiaTheme="minorEastAsia" w:cstheme="minorEastAsia"/>
                <w:b w:val="0"/>
                <w:bCs w:val="0"/>
                <w:color w:val="auto"/>
                <w:sz w:val="21"/>
                <w:szCs w:val="21"/>
                <w:lang w:eastAsia="zh-CN"/>
              </w:rPr>
              <w:t>；</w:t>
            </w:r>
          </w:p>
          <w:p w14:paraId="48282830">
            <w:pPr>
              <w:tabs>
                <w:tab w:val="left" w:pos="1815"/>
              </w:tabs>
              <w:kinsoku/>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6、</w:t>
            </w:r>
            <w:r>
              <w:rPr>
                <w:rFonts w:hint="eastAsia" w:asciiTheme="minorEastAsia" w:hAnsiTheme="minorEastAsia" w:eastAsiaTheme="minorEastAsia" w:cstheme="minorEastAsia"/>
                <w:b w:val="0"/>
                <w:bCs w:val="0"/>
                <w:color w:val="auto"/>
                <w:sz w:val="21"/>
                <w:szCs w:val="21"/>
                <w:lang w:eastAsia="zh-CN"/>
              </w:rPr>
              <w:t>缕纱圈数误差：</w:t>
            </w:r>
            <w:r>
              <w:rPr>
                <w:rFonts w:hint="eastAsia" w:asciiTheme="minorEastAsia" w:hAnsiTheme="minorEastAsia" w:eastAsiaTheme="minorEastAsia" w:cstheme="minorEastAsia"/>
                <w:b w:val="0"/>
                <w:bCs w:val="0"/>
                <w:color w:val="auto"/>
                <w:sz w:val="21"/>
                <w:szCs w:val="21"/>
                <w:lang w:bidi="ar"/>
              </w:rPr>
              <w:t>≤±</w:t>
            </w:r>
            <w:r>
              <w:rPr>
                <w:rFonts w:hint="eastAsia" w:asciiTheme="minorEastAsia" w:hAnsiTheme="minorEastAsia" w:eastAsiaTheme="minorEastAsia" w:cstheme="minorEastAsia"/>
                <w:b w:val="0"/>
                <w:bCs w:val="0"/>
                <w:color w:val="auto"/>
                <w:sz w:val="21"/>
                <w:szCs w:val="21"/>
                <w:lang w:val="en-US" w:eastAsia="zh-CN" w:bidi="ar"/>
              </w:rPr>
              <w:t>1</w:t>
            </w:r>
            <w:r>
              <w:rPr>
                <w:rFonts w:hint="eastAsia" w:asciiTheme="minorEastAsia" w:hAnsiTheme="minorEastAsia" w:eastAsiaTheme="minorEastAsia" w:cstheme="minorEastAsia"/>
                <w:b w:val="0"/>
                <w:bCs w:val="0"/>
                <w:color w:val="auto"/>
                <w:sz w:val="21"/>
                <w:szCs w:val="21"/>
                <w:lang w:bidi="ar"/>
              </w:rPr>
              <w:t>%</w:t>
            </w:r>
            <w:r>
              <w:rPr>
                <w:rFonts w:hint="eastAsia" w:asciiTheme="minorEastAsia" w:hAnsiTheme="minorEastAsia" w:eastAsiaTheme="minorEastAsia" w:cstheme="minorEastAsia"/>
                <w:b w:val="0"/>
                <w:bCs w:val="0"/>
                <w:color w:val="auto"/>
                <w:sz w:val="21"/>
                <w:szCs w:val="21"/>
                <w:lang w:eastAsia="zh-CN" w:bidi="ar"/>
              </w:rPr>
              <w:t>；</w:t>
            </w:r>
          </w:p>
          <w:p w14:paraId="37B8D26C">
            <w:pPr>
              <w:tabs>
                <w:tab w:val="left" w:pos="1815"/>
              </w:tabs>
              <w:kinsoku/>
              <w:spacing w:line="240" w:lineRule="auto"/>
              <w:ind w:firstLine="420" w:firstLineChars="200"/>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7、摇纱横动往复宽度：</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35±</w:t>
            </w:r>
            <w:r>
              <w:rPr>
                <w:rFonts w:hint="eastAsia" w:asciiTheme="minorEastAsia" w:hAnsiTheme="minorEastAsia" w:eastAsiaTheme="minorEastAsia" w:cstheme="minorEastAsia"/>
                <w:b w:val="0"/>
                <w:bCs w:val="0"/>
                <w:color w:val="auto"/>
                <w:sz w:val="21"/>
                <w:szCs w:val="21"/>
                <w:lang w:val="en-US" w:eastAsia="zh-CN"/>
              </w:rPr>
              <w:t>1.5</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mm</w:t>
            </w:r>
            <w:r>
              <w:rPr>
                <w:rFonts w:hint="eastAsia" w:asciiTheme="minorEastAsia" w:hAnsiTheme="minorEastAsia" w:eastAsiaTheme="minorEastAsia" w:cstheme="minorEastAsia"/>
                <w:b w:val="0"/>
                <w:bCs w:val="0"/>
                <w:color w:val="auto"/>
                <w:sz w:val="21"/>
                <w:szCs w:val="21"/>
                <w:lang w:eastAsia="zh-CN"/>
              </w:rPr>
              <w:t>；</w:t>
            </w:r>
          </w:p>
          <w:p w14:paraId="7B818EC5">
            <w:pPr>
              <w:tabs>
                <w:tab w:val="left" w:pos="1815"/>
              </w:tabs>
              <w:kinsoku/>
              <w:spacing w:line="240" w:lineRule="auto"/>
              <w:ind w:firstLine="420" w:firstLineChars="200"/>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8、</w:t>
            </w:r>
            <w:r>
              <w:rPr>
                <w:rFonts w:hint="eastAsia" w:asciiTheme="minorEastAsia" w:hAnsiTheme="minorEastAsia" w:eastAsiaTheme="minorEastAsia" w:cstheme="minorEastAsia"/>
                <w:b w:val="0"/>
                <w:bCs w:val="0"/>
                <w:color w:val="auto"/>
                <w:sz w:val="21"/>
                <w:szCs w:val="21"/>
              </w:rPr>
              <w:t>单根摇纱张力范围：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0～100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cN</w:t>
            </w:r>
            <w:r>
              <w:rPr>
                <w:rFonts w:hint="eastAsia" w:asciiTheme="minorEastAsia" w:hAnsiTheme="minorEastAsia" w:eastAsiaTheme="minorEastAsia" w:cstheme="minorEastAsia"/>
                <w:b w:val="0"/>
                <w:bCs w:val="0"/>
                <w:color w:val="auto"/>
                <w:sz w:val="21"/>
                <w:szCs w:val="21"/>
                <w:lang w:eastAsia="zh-CN"/>
              </w:rPr>
              <w:t>。</w:t>
            </w:r>
          </w:p>
          <w:p w14:paraId="0A803A2D">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2DDD4408">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1、卖方免费提供设备安装、调试和培训服务；产品在验收合格后，</w:t>
            </w:r>
            <w:r>
              <w:rPr>
                <w:rFonts w:hint="eastAsia" w:asciiTheme="minorEastAsia" w:hAnsiTheme="minorEastAsia" w:eastAsiaTheme="minorEastAsia" w:cstheme="minorEastAsia"/>
                <w:b w:val="0"/>
                <w:bCs w:val="0"/>
                <w:color w:val="auto"/>
                <w:kern w:val="2"/>
                <w:sz w:val="21"/>
                <w:szCs w:val="21"/>
                <w:lang w:val="en-US" w:eastAsia="zh-CN"/>
              </w:rPr>
              <w:t>12</w:t>
            </w:r>
            <w:r>
              <w:rPr>
                <w:rFonts w:hint="eastAsia" w:asciiTheme="minorEastAsia" w:hAnsiTheme="minorEastAsia" w:eastAsiaTheme="minorEastAsia" w:cstheme="minorEastAsia"/>
                <w:b w:val="0"/>
                <w:bCs w:val="0"/>
                <w:color w:val="auto"/>
                <w:kern w:val="2"/>
                <w:sz w:val="21"/>
                <w:szCs w:val="21"/>
              </w:rPr>
              <w:t>个月内免费保修，并提供终身维修、维护服务。</w:t>
            </w:r>
          </w:p>
          <w:p w14:paraId="21CA29E3">
            <w:pPr>
              <w:tabs>
                <w:tab w:val="left" w:pos="1815"/>
              </w:tabs>
              <w:kinsoku/>
              <w:spacing w:line="240" w:lineRule="auto"/>
              <w:ind w:firstLine="420" w:firstLineChars="200"/>
              <w:jc w:val="left"/>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kern w:val="2"/>
                <w:sz w:val="21"/>
                <w:szCs w:val="21"/>
                <w:lang w:val="en-US" w:eastAsia="zh-CN"/>
              </w:rPr>
              <w:t>2</w:t>
            </w:r>
            <w:r>
              <w:rPr>
                <w:rFonts w:hint="eastAsia" w:asciiTheme="minorEastAsia" w:hAnsiTheme="minorEastAsia" w:eastAsiaTheme="minorEastAsia" w:cstheme="minorEastAsia"/>
                <w:b w:val="0"/>
                <w:bCs w:val="0"/>
                <w:color w:val="auto"/>
                <w:kern w:val="2"/>
                <w:sz w:val="21"/>
                <w:szCs w:val="21"/>
              </w:rPr>
              <w:t>、维修服务及响应的能力：全天候24小时电话咨询服务，如需客户现场解决问题、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lang w:val="en-US" w:eastAsia="zh-CN"/>
              </w:rPr>
              <w:t>48</w:t>
            </w:r>
            <w:r>
              <w:rPr>
                <w:rFonts w:hint="eastAsia" w:asciiTheme="minorEastAsia" w:hAnsiTheme="minorEastAsia" w:eastAsiaTheme="minorEastAsia" w:cstheme="minorEastAsia"/>
                <w:b w:val="0"/>
                <w:bCs w:val="0"/>
                <w:color w:val="auto"/>
                <w:kern w:val="2"/>
                <w:sz w:val="21"/>
                <w:szCs w:val="21"/>
              </w:rPr>
              <w:t>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2CBE0250">
            <w:pPr>
              <w:kinsoku/>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2AF5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19C99A86">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64</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78219D8">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全自动单纱强力机（拉伸性能测试仪）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3EC55518">
            <w:pPr>
              <w:numPr>
                <w:ilvl w:val="0"/>
                <w:numId w:val="6"/>
              </w:num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标准要求</w:t>
            </w:r>
          </w:p>
          <w:p w14:paraId="3B3269E1">
            <w:pPr>
              <w:numPr>
                <w:ilvl w:val="0"/>
                <w:numId w:val="0"/>
              </w:num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符合GB/T 14344-2022（5.1）化学纤维 长丝拉伸性能试验方法。</w:t>
            </w:r>
          </w:p>
          <w:p w14:paraId="195A824C">
            <w:pPr>
              <w:numPr>
                <w:ilvl w:val="0"/>
                <w:numId w:val="6"/>
              </w:numPr>
              <w:kinsoku/>
              <w:spacing w:line="240" w:lineRule="auto"/>
              <w:ind w:left="0" w:leftChars="0" w:firstLine="0" w:firstLineChars="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技术参数</w:t>
            </w:r>
          </w:p>
          <w:p w14:paraId="211C67F9">
            <w:pPr>
              <w:numPr>
                <w:ilvl w:val="0"/>
                <w:numId w:val="0"/>
              </w:numPr>
              <w:kinsoku/>
              <w:spacing w:line="240" w:lineRule="auto"/>
              <w:ind w:leftChars="0"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型式：等速伸长型</w:t>
            </w:r>
            <w:r>
              <w:rPr>
                <w:rFonts w:hint="eastAsia" w:asciiTheme="minorEastAsia" w:hAnsiTheme="minorEastAsia" w:eastAsiaTheme="minorEastAsia" w:cstheme="minorEastAsia"/>
                <w:b w:val="0"/>
                <w:bCs w:val="0"/>
                <w:color w:val="auto"/>
                <w:sz w:val="21"/>
                <w:szCs w:val="21"/>
                <w:lang w:eastAsia="zh-CN"/>
              </w:rPr>
              <w:t>拉伸试验仪（</w:t>
            </w:r>
            <w:r>
              <w:rPr>
                <w:rFonts w:hint="eastAsia" w:asciiTheme="minorEastAsia" w:hAnsiTheme="minorEastAsia" w:eastAsiaTheme="minorEastAsia" w:cstheme="minorEastAsia"/>
                <w:b w:val="0"/>
                <w:bCs w:val="0"/>
                <w:color w:val="auto"/>
                <w:sz w:val="21"/>
                <w:szCs w:val="21"/>
              </w:rPr>
              <w:t>CRE</w:t>
            </w:r>
            <w:r>
              <w:rPr>
                <w:rFonts w:hint="eastAsia" w:asciiTheme="minorEastAsia" w:hAnsiTheme="minorEastAsia" w:eastAsiaTheme="minorEastAsia" w:cstheme="minorEastAsia"/>
                <w:b w:val="0"/>
                <w:bCs w:val="0"/>
                <w:color w:val="auto"/>
                <w:sz w:val="21"/>
                <w:szCs w:val="21"/>
                <w:lang w:eastAsia="zh-CN"/>
              </w:rPr>
              <w:t>）；</w:t>
            </w:r>
          </w:p>
          <w:p w14:paraId="626A74A8">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强力测试范围：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0～100</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N；</w:t>
            </w:r>
          </w:p>
          <w:p w14:paraId="0D00543F">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传感器负荷示值精度：≤±0.5%</w:t>
            </w:r>
            <w:r>
              <w:rPr>
                <w:rFonts w:hint="eastAsia" w:asciiTheme="minorEastAsia" w:hAnsiTheme="minorEastAsia" w:eastAsiaTheme="minorEastAsia" w:cstheme="minorEastAsia"/>
                <w:b w:val="0"/>
                <w:bCs w:val="0"/>
                <w:color w:val="auto"/>
                <w:sz w:val="21"/>
                <w:szCs w:val="21"/>
                <w:lang w:eastAsia="zh-CN"/>
              </w:rPr>
              <w:t>；</w:t>
            </w:r>
          </w:p>
          <w:p w14:paraId="5FADB5EC">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夹持距离范围：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10～500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mm（可调）</w:t>
            </w:r>
            <w:r>
              <w:rPr>
                <w:rFonts w:hint="eastAsia" w:asciiTheme="minorEastAsia" w:hAnsiTheme="minorEastAsia" w:eastAsiaTheme="minorEastAsia" w:cstheme="minorEastAsia"/>
                <w:b w:val="0"/>
                <w:bCs w:val="0"/>
                <w:color w:val="auto"/>
                <w:sz w:val="21"/>
                <w:szCs w:val="21"/>
                <w:lang w:eastAsia="zh-CN"/>
              </w:rPr>
              <w:t>；</w:t>
            </w:r>
          </w:p>
          <w:p w14:paraId="47F83B84">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夹持</w:t>
            </w:r>
            <w:r>
              <w:rPr>
                <w:rFonts w:hint="eastAsia" w:asciiTheme="minorEastAsia" w:hAnsiTheme="minorEastAsia" w:eastAsiaTheme="minorEastAsia" w:cstheme="minorEastAsia"/>
                <w:b w:val="0"/>
                <w:bCs w:val="0"/>
                <w:color w:val="auto"/>
                <w:sz w:val="21"/>
                <w:szCs w:val="21"/>
                <w:lang w:val="en-US" w:eastAsia="zh-CN"/>
              </w:rPr>
              <w:t>距离</w:t>
            </w:r>
            <w:r>
              <w:rPr>
                <w:rFonts w:hint="eastAsia" w:asciiTheme="minorEastAsia" w:hAnsiTheme="minorEastAsia" w:eastAsiaTheme="minorEastAsia" w:cstheme="minorEastAsia"/>
                <w:b w:val="0"/>
                <w:bCs w:val="0"/>
                <w:color w:val="auto"/>
                <w:sz w:val="21"/>
                <w:szCs w:val="21"/>
              </w:rPr>
              <w:t>精度：≤±0.01mm</w:t>
            </w:r>
            <w:r>
              <w:rPr>
                <w:rFonts w:hint="eastAsia" w:asciiTheme="minorEastAsia" w:hAnsiTheme="minorEastAsia" w:eastAsiaTheme="minorEastAsia" w:cstheme="minorEastAsia"/>
                <w:b w:val="0"/>
                <w:bCs w:val="0"/>
                <w:color w:val="auto"/>
                <w:sz w:val="21"/>
                <w:szCs w:val="21"/>
                <w:lang w:eastAsia="zh-CN"/>
              </w:rPr>
              <w:t>；</w:t>
            </w:r>
          </w:p>
          <w:p w14:paraId="7C849A19">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lang w:eastAsia="zh-CN"/>
              </w:rPr>
              <w:t>拉伸</w:t>
            </w:r>
            <w:r>
              <w:rPr>
                <w:rFonts w:hint="eastAsia" w:asciiTheme="minorEastAsia" w:hAnsiTheme="minorEastAsia" w:eastAsiaTheme="minorEastAsia" w:cstheme="minorEastAsia"/>
                <w:b w:val="0"/>
                <w:bCs w:val="0"/>
                <w:color w:val="auto"/>
                <w:sz w:val="21"/>
                <w:szCs w:val="21"/>
              </w:rPr>
              <w:t>测试范围：900mm</w:t>
            </w:r>
            <w:r>
              <w:rPr>
                <w:rFonts w:hint="eastAsia" w:asciiTheme="minorEastAsia" w:hAnsiTheme="minorEastAsia" w:eastAsiaTheme="minorEastAsia" w:cstheme="minorEastAsia"/>
                <w:b w:val="0"/>
                <w:bCs w:val="0"/>
                <w:color w:val="auto"/>
                <w:sz w:val="21"/>
                <w:szCs w:val="21"/>
                <w:lang w:eastAsia="zh-CN"/>
              </w:rPr>
              <w:t>；</w:t>
            </w:r>
          </w:p>
          <w:p w14:paraId="79566EB4">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7、</w:t>
            </w:r>
            <w:r>
              <w:rPr>
                <w:rFonts w:hint="eastAsia" w:asciiTheme="minorEastAsia" w:hAnsiTheme="minorEastAsia" w:eastAsiaTheme="minorEastAsia" w:cstheme="minorEastAsia"/>
                <w:b w:val="0"/>
                <w:bCs w:val="0"/>
                <w:color w:val="auto"/>
                <w:sz w:val="21"/>
                <w:szCs w:val="21"/>
              </w:rPr>
              <w:t>拉伸速度：</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20～5000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mm/min（可调）</w:t>
            </w:r>
            <w:r>
              <w:rPr>
                <w:rFonts w:hint="eastAsia" w:asciiTheme="minorEastAsia" w:hAnsiTheme="minorEastAsia" w:eastAsiaTheme="minorEastAsia" w:cstheme="minorEastAsia"/>
                <w:b w:val="0"/>
                <w:bCs w:val="0"/>
                <w:color w:val="auto"/>
                <w:sz w:val="21"/>
                <w:szCs w:val="21"/>
                <w:lang w:eastAsia="zh-CN"/>
              </w:rPr>
              <w:t>；</w:t>
            </w:r>
          </w:p>
          <w:p w14:paraId="746619C1">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8、拉伸速度</w:t>
            </w:r>
            <w:r>
              <w:rPr>
                <w:rFonts w:hint="eastAsia" w:asciiTheme="minorEastAsia" w:hAnsiTheme="minorEastAsia" w:eastAsiaTheme="minorEastAsia" w:cstheme="minorEastAsia"/>
                <w:b w:val="0"/>
                <w:bCs w:val="0"/>
                <w:color w:val="auto"/>
                <w:sz w:val="21"/>
                <w:szCs w:val="21"/>
                <w:lang w:eastAsia="zh-CN"/>
              </w:rPr>
              <w:t>精度</w:t>
            </w:r>
            <w:r>
              <w:rPr>
                <w:rFonts w:hint="eastAsia" w:asciiTheme="minorEastAsia" w:hAnsiTheme="minorEastAsia" w:eastAsiaTheme="minorEastAsia" w:cstheme="minorEastAsia"/>
                <w:b w:val="0"/>
                <w:bCs w:val="0"/>
                <w:color w:val="auto"/>
                <w:sz w:val="21"/>
                <w:szCs w:val="21"/>
              </w:rPr>
              <w:t>：≤2%</w:t>
            </w:r>
            <w:r>
              <w:rPr>
                <w:rFonts w:hint="eastAsia" w:asciiTheme="minorEastAsia" w:hAnsiTheme="minorEastAsia" w:eastAsiaTheme="minorEastAsia" w:cstheme="minorEastAsia"/>
                <w:b w:val="0"/>
                <w:bCs w:val="0"/>
                <w:color w:val="auto"/>
                <w:sz w:val="21"/>
                <w:szCs w:val="21"/>
                <w:lang w:eastAsia="zh-CN"/>
              </w:rPr>
              <w:t>；</w:t>
            </w:r>
          </w:p>
          <w:p w14:paraId="277F95C0">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9、</w:t>
            </w:r>
            <w:r>
              <w:rPr>
                <w:rFonts w:hint="eastAsia" w:asciiTheme="minorEastAsia" w:hAnsiTheme="minorEastAsia" w:eastAsiaTheme="minorEastAsia" w:cstheme="minorEastAsia"/>
                <w:b w:val="0"/>
                <w:bCs w:val="0"/>
                <w:color w:val="auto"/>
                <w:sz w:val="21"/>
                <w:szCs w:val="21"/>
              </w:rPr>
              <w:t>预加张力范围：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0～150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cN（自动）</w:t>
            </w:r>
            <w:r>
              <w:rPr>
                <w:rFonts w:hint="eastAsia" w:asciiTheme="minorEastAsia" w:hAnsiTheme="minorEastAsia" w:eastAsiaTheme="minorEastAsia" w:cstheme="minorEastAsia"/>
                <w:b w:val="0"/>
                <w:bCs w:val="0"/>
                <w:color w:val="auto"/>
                <w:sz w:val="21"/>
                <w:szCs w:val="21"/>
                <w:lang w:eastAsia="zh-CN"/>
              </w:rPr>
              <w:t>；</w:t>
            </w:r>
          </w:p>
          <w:p w14:paraId="7AD2B3A6">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10、</w:t>
            </w:r>
            <w:r>
              <w:rPr>
                <w:rFonts w:hint="eastAsia" w:asciiTheme="minorEastAsia" w:hAnsiTheme="minorEastAsia" w:eastAsiaTheme="minorEastAsia" w:cstheme="minorEastAsia"/>
                <w:b w:val="0"/>
                <w:bCs w:val="0"/>
                <w:color w:val="auto"/>
                <w:sz w:val="21"/>
                <w:szCs w:val="21"/>
              </w:rPr>
              <w:t>夹持取丝方式：气动夹头</w:t>
            </w:r>
            <w:r>
              <w:rPr>
                <w:rFonts w:hint="eastAsia" w:asciiTheme="minorEastAsia" w:hAnsiTheme="minorEastAsia" w:eastAsiaTheme="minorEastAsia" w:cstheme="minorEastAsia"/>
                <w:b w:val="0"/>
                <w:bCs w:val="0"/>
                <w:color w:val="auto"/>
                <w:sz w:val="21"/>
                <w:szCs w:val="21"/>
                <w:lang w:eastAsia="zh-CN"/>
              </w:rPr>
              <w:t>；</w:t>
            </w:r>
          </w:p>
          <w:p w14:paraId="66984B18">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11、</w:t>
            </w:r>
            <w:r>
              <w:rPr>
                <w:rFonts w:hint="eastAsia" w:asciiTheme="minorEastAsia" w:hAnsiTheme="minorEastAsia" w:eastAsiaTheme="minorEastAsia" w:cstheme="minorEastAsia"/>
                <w:b w:val="0"/>
                <w:bCs w:val="0"/>
                <w:color w:val="auto"/>
                <w:sz w:val="21"/>
                <w:szCs w:val="21"/>
              </w:rPr>
              <w:t>压力：</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0.4～0.8</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MPa</w:t>
            </w:r>
            <w:r>
              <w:rPr>
                <w:rFonts w:hint="eastAsia" w:asciiTheme="minorEastAsia" w:hAnsiTheme="minorEastAsia" w:eastAsiaTheme="minorEastAsia" w:cstheme="minorEastAsia"/>
                <w:b w:val="0"/>
                <w:bCs w:val="0"/>
                <w:color w:val="auto"/>
                <w:sz w:val="21"/>
                <w:szCs w:val="21"/>
                <w:lang w:eastAsia="zh-CN"/>
              </w:rPr>
              <w:t>。</w:t>
            </w:r>
          </w:p>
          <w:p w14:paraId="0F7D4615">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7B3E5347">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lang w:eastAsia="zh-CN"/>
              </w:rPr>
            </w:pPr>
            <w:r>
              <w:rPr>
                <w:rFonts w:hint="eastAsia" w:asciiTheme="minorEastAsia" w:hAnsiTheme="minorEastAsia" w:eastAsiaTheme="minorEastAsia" w:cstheme="minorEastAsia"/>
                <w:b w:val="0"/>
                <w:bCs w:val="0"/>
                <w:color w:val="auto"/>
                <w:kern w:val="2"/>
                <w:sz w:val="21"/>
                <w:szCs w:val="21"/>
              </w:rPr>
              <w:t>1、</w:t>
            </w:r>
            <w:r>
              <w:rPr>
                <w:rFonts w:hint="eastAsia" w:asciiTheme="minorEastAsia" w:hAnsiTheme="minorEastAsia" w:eastAsiaTheme="minorEastAsia" w:cstheme="minorEastAsia"/>
                <w:b w:val="0"/>
                <w:bCs w:val="0"/>
                <w:color w:val="auto"/>
                <w:kern w:val="2"/>
                <w:sz w:val="21"/>
                <w:szCs w:val="21"/>
                <w:lang w:eastAsia="zh-CN"/>
              </w:rPr>
              <w:t>配备电脑一套（配置不低于</w:t>
            </w:r>
            <w:r>
              <w:rPr>
                <w:rFonts w:hint="eastAsia" w:asciiTheme="minorEastAsia" w:hAnsiTheme="minorEastAsia" w:eastAsiaTheme="minorEastAsia" w:cstheme="minorEastAsia"/>
                <w:b w:val="0"/>
                <w:bCs w:val="0"/>
                <w:color w:val="auto"/>
                <w:kern w:val="2"/>
                <w:sz w:val="21"/>
                <w:szCs w:val="21"/>
                <w:lang w:val="en-US" w:eastAsia="zh-CN"/>
              </w:rPr>
              <w:t>CPU I5-12400，主板H610集成wifi，内存16G，固态硬盘512G，独立显卡，显示器27英寸</w:t>
            </w:r>
            <w:r>
              <w:rPr>
                <w:rFonts w:hint="eastAsia" w:asciiTheme="minorEastAsia" w:hAnsiTheme="minorEastAsia" w:eastAsiaTheme="minorEastAsia" w:cstheme="minorEastAsia"/>
                <w:b w:val="0"/>
                <w:bCs w:val="0"/>
                <w:color w:val="auto"/>
                <w:kern w:val="2"/>
                <w:sz w:val="21"/>
                <w:szCs w:val="21"/>
                <w:lang w:eastAsia="zh-CN"/>
              </w:rPr>
              <w:t>），黑白色激光打印机一台。</w:t>
            </w:r>
          </w:p>
          <w:p w14:paraId="4B9E0C83">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2、卖方免费提供设备安装、调试和培训服务；</w:t>
            </w:r>
            <w:r>
              <w:rPr>
                <w:rFonts w:hint="eastAsia" w:asciiTheme="minorEastAsia" w:hAnsiTheme="minorEastAsia" w:eastAsiaTheme="minorEastAsia" w:cstheme="minorEastAsia"/>
                <w:b w:val="0"/>
                <w:bCs w:val="0"/>
                <w:color w:val="auto"/>
                <w:kern w:val="2"/>
                <w:sz w:val="21"/>
                <w:szCs w:val="21"/>
                <w:lang w:eastAsia="zh-CN"/>
              </w:rPr>
              <w:t>操作软件终身免费更新；</w:t>
            </w:r>
            <w:r>
              <w:rPr>
                <w:rFonts w:hint="eastAsia" w:asciiTheme="minorEastAsia" w:hAnsiTheme="minorEastAsia" w:eastAsiaTheme="minorEastAsia" w:cstheme="minorEastAsia"/>
                <w:b w:val="0"/>
                <w:bCs w:val="0"/>
                <w:color w:val="auto"/>
                <w:kern w:val="2"/>
                <w:sz w:val="21"/>
                <w:szCs w:val="21"/>
              </w:rPr>
              <w:t>产品在验收合格后，</w:t>
            </w:r>
            <w:r>
              <w:rPr>
                <w:rFonts w:hint="eastAsia" w:asciiTheme="minorEastAsia" w:hAnsiTheme="minorEastAsia" w:eastAsiaTheme="minorEastAsia" w:cstheme="minorEastAsia"/>
                <w:b w:val="0"/>
                <w:bCs w:val="0"/>
                <w:color w:val="auto"/>
                <w:kern w:val="2"/>
                <w:sz w:val="21"/>
                <w:szCs w:val="21"/>
                <w:lang w:val="en-US" w:eastAsia="zh-CN"/>
              </w:rPr>
              <w:t>24</w:t>
            </w:r>
            <w:r>
              <w:rPr>
                <w:rFonts w:hint="eastAsia" w:asciiTheme="minorEastAsia" w:hAnsiTheme="minorEastAsia" w:eastAsiaTheme="minorEastAsia" w:cstheme="minorEastAsia"/>
                <w:b w:val="0"/>
                <w:bCs w:val="0"/>
                <w:color w:val="auto"/>
                <w:kern w:val="2"/>
                <w:sz w:val="21"/>
                <w:szCs w:val="21"/>
              </w:rPr>
              <w:t>个月内免费保修，并提供终身维修、维护服务。</w:t>
            </w:r>
          </w:p>
          <w:p w14:paraId="224D0BE3">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kern w:val="2"/>
                <w:sz w:val="21"/>
                <w:szCs w:val="21"/>
              </w:rPr>
              <w:t>3、维修服务及响应的能力：全天候24小时电话咨询服务，如需客户现场解决问题、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lang w:val="en-US" w:eastAsia="zh-CN"/>
              </w:rPr>
              <w:t>48</w:t>
            </w:r>
            <w:r>
              <w:rPr>
                <w:rFonts w:hint="eastAsia" w:asciiTheme="minorEastAsia" w:hAnsiTheme="minorEastAsia" w:eastAsiaTheme="minorEastAsia" w:cstheme="minorEastAsia"/>
                <w:b w:val="0"/>
                <w:bCs w:val="0"/>
                <w:color w:val="auto"/>
                <w:kern w:val="2"/>
                <w:sz w:val="21"/>
                <w:szCs w:val="21"/>
              </w:rPr>
              <w:t>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972198A">
            <w:pPr>
              <w:kinsoku/>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742A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5F9D322E">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65</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F55890E">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全自动长丝卷曲收缩率仪</w:t>
            </w:r>
          </w:p>
          <w:p w14:paraId="468FE895">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（干热收缩率测试仪）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256EC27C">
            <w:pPr>
              <w:numPr>
                <w:ilvl w:val="0"/>
                <w:numId w:val="7"/>
              </w:num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标准要求</w:t>
            </w:r>
          </w:p>
          <w:p w14:paraId="7F68D986">
            <w:pPr>
              <w:numPr>
                <w:ilvl w:val="0"/>
                <w:numId w:val="0"/>
              </w:num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FZ/T 54023-2009（6.4）聚酰胺66气囊用工业长丝</w:t>
            </w:r>
            <w:r>
              <w:rPr>
                <w:rFonts w:hint="eastAsia" w:asciiTheme="minorEastAsia" w:hAnsiTheme="minorEastAsia" w:eastAsiaTheme="minorEastAsia" w:cstheme="minorEastAsia"/>
                <w:b w:val="0"/>
                <w:bCs w:val="0"/>
                <w:color w:val="auto"/>
                <w:sz w:val="21"/>
                <w:szCs w:val="21"/>
                <w:lang w:eastAsia="zh-CN"/>
              </w:rPr>
              <w:t>。</w:t>
            </w:r>
          </w:p>
          <w:p w14:paraId="7C86ADED">
            <w:pPr>
              <w:numPr>
                <w:ilvl w:val="0"/>
                <w:numId w:val="7"/>
              </w:numPr>
              <w:kinsoku/>
              <w:spacing w:line="240" w:lineRule="auto"/>
              <w:ind w:left="0" w:leftChars="0" w:firstLine="0" w:firstLineChars="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技术参数</w:t>
            </w:r>
          </w:p>
          <w:p w14:paraId="3A550B1A">
            <w:pPr>
              <w:numPr>
                <w:ilvl w:val="0"/>
                <w:numId w:val="0"/>
              </w:numPr>
              <w:kinsoku/>
              <w:spacing w:line="240" w:lineRule="auto"/>
              <w:ind w:leftChars="0" w:firstLine="420" w:firstLineChars="200"/>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1、负荷力：</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2.5～5000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cN（</w:t>
            </w:r>
            <w:r>
              <w:rPr>
                <w:rFonts w:hint="eastAsia" w:asciiTheme="minorEastAsia" w:hAnsiTheme="minorEastAsia" w:eastAsiaTheme="minorEastAsia" w:cstheme="minorEastAsia"/>
                <w:b w:val="0"/>
                <w:bCs w:val="0"/>
                <w:color w:val="auto"/>
                <w:sz w:val="21"/>
                <w:szCs w:val="21"/>
                <w:lang w:eastAsia="zh-CN"/>
              </w:rPr>
              <w:t>可调</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 xml:space="preserve">  </w:t>
            </w:r>
          </w:p>
          <w:p w14:paraId="1D2BCC7D">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精度：≤0.2cN</w:t>
            </w:r>
            <w:r>
              <w:rPr>
                <w:rFonts w:hint="eastAsia" w:asciiTheme="minorEastAsia" w:hAnsiTheme="minorEastAsia" w:eastAsiaTheme="minorEastAsia" w:cstheme="minorEastAsia"/>
                <w:b w:val="0"/>
                <w:bCs w:val="0"/>
                <w:color w:val="auto"/>
                <w:sz w:val="21"/>
                <w:szCs w:val="21"/>
                <w:lang w:eastAsia="zh-CN"/>
              </w:rPr>
              <w:t>；</w:t>
            </w:r>
          </w:p>
          <w:p w14:paraId="5EEA10E5">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、试样长度: 1000mm</w:t>
            </w:r>
            <w:r>
              <w:rPr>
                <w:rFonts w:hint="eastAsia" w:asciiTheme="minorEastAsia" w:hAnsiTheme="minorEastAsia" w:eastAsiaTheme="minorEastAsia" w:cstheme="minorEastAsia"/>
                <w:b w:val="0"/>
                <w:bCs w:val="0"/>
                <w:color w:val="auto"/>
                <w:sz w:val="21"/>
                <w:szCs w:val="21"/>
                <w:lang w:eastAsia="zh-CN"/>
              </w:rPr>
              <w:t>；</w:t>
            </w:r>
          </w:p>
          <w:p w14:paraId="3CA88D9E">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、长度分辨率：≤0.0</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mm</w:t>
            </w:r>
            <w:r>
              <w:rPr>
                <w:rFonts w:hint="eastAsia" w:asciiTheme="minorEastAsia" w:hAnsiTheme="minorEastAsia" w:eastAsiaTheme="minorEastAsia" w:cstheme="minorEastAsia"/>
                <w:b w:val="0"/>
                <w:bCs w:val="0"/>
                <w:color w:val="auto"/>
                <w:sz w:val="21"/>
                <w:szCs w:val="21"/>
                <w:lang w:eastAsia="zh-CN"/>
              </w:rPr>
              <w:t>；</w:t>
            </w:r>
          </w:p>
          <w:p w14:paraId="294B0222">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lang w:eastAsia="zh-CN"/>
              </w:rPr>
              <w:t>热处理温度：（</w:t>
            </w:r>
            <w:r>
              <w:rPr>
                <w:rFonts w:hint="eastAsia" w:asciiTheme="minorEastAsia" w:hAnsiTheme="minorEastAsia" w:eastAsiaTheme="minorEastAsia" w:cstheme="minorEastAsia"/>
                <w:b w:val="0"/>
                <w:bCs w:val="0"/>
                <w:color w:val="auto"/>
                <w:sz w:val="21"/>
                <w:szCs w:val="21"/>
                <w:lang w:val="en-US" w:eastAsia="zh-CN"/>
              </w:rPr>
              <w:t>180±3</w:t>
            </w:r>
            <w:r>
              <w:rPr>
                <w:rFonts w:hint="eastAsia" w:asciiTheme="minorEastAsia" w:hAnsiTheme="minorEastAsia" w:eastAsiaTheme="minorEastAsia" w:cstheme="minorEastAsia"/>
                <w:b w:val="0"/>
                <w:bCs w:val="0"/>
                <w:color w:val="auto"/>
                <w:sz w:val="21"/>
                <w:szCs w:val="21"/>
                <w:lang w:eastAsia="zh-CN"/>
              </w:rPr>
              <w:t>）℃；</w:t>
            </w:r>
          </w:p>
          <w:p w14:paraId="6B7850F8">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lang w:eastAsia="zh-CN"/>
              </w:rPr>
              <w:t>热处理时间：（</w:t>
            </w:r>
            <w:r>
              <w:rPr>
                <w:rFonts w:hint="eastAsia" w:asciiTheme="minorEastAsia" w:hAnsiTheme="minorEastAsia" w:eastAsiaTheme="minorEastAsia" w:cstheme="minorEastAsia"/>
                <w:b w:val="0"/>
                <w:bCs w:val="0"/>
                <w:color w:val="auto"/>
                <w:sz w:val="21"/>
                <w:szCs w:val="21"/>
                <w:lang w:val="en-US" w:eastAsia="zh-CN"/>
              </w:rPr>
              <w:t>120±10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s；</w:t>
            </w:r>
          </w:p>
          <w:p w14:paraId="012022F6">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7、预加张力：（0.050±0.005）</w:t>
            </w:r>
            <w:r>
              <w:rPr>
                <w:rFonts w:hint="eastAsia" w:asciiTheme="minorEastAsia" w:hAnsiTheme="minorEastAsia" w:eastAsiaTheme="minorEastAsia" w:cstheme="minorEastAsia"/>
                <w:b w:val="0"/>
                <w:bCs w:val="0"/>
                <w:color w:val="auto"/>
                <w:sz w:val="21"/>
                <w:szCs w:val="21"/>
              </w:rPr>
              <w:t>cN</w:t>
            </w:r>
            <w:r>
              <w:rPr>
                <w:rFonts w:hint="eastAsia" w:asciiTheme="minorEastAsia" w:hAnsiTheme="minorEastAsia" w:eastAsiaTheme="minorEastAsia" w:cstheme="minorEastAsia"/>
                <w:b w:val="0"/>
                <w:bCs w:val="0"/>
                <w:color w:val="auto"/>
                <w:sz w:val="21"/>
                <w:szCs w:val="21"/>
                <w:lang w:val="en-US" w:eastAsia="zh-CN"/>
              </w:rPr>
              <w:t>/dtex；</w:t>
            </w:r>
          </w:p>
          <w:p w14:paraId="73B1FB8B">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8、压缩空气：（0.4</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0.8）MPa；</w:t>
            </w:r>
          </w:p>
          <w:p w14:paraId="2E7D4F98">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9、附件配置：内置烘箱、内置电子天平、内置工控计算机、试验架、黑白色激光打印机。</w:t>
            </w:r>
          </w:p>
          <w:p w14:paraId="12C16539">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78344C7A">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1、卖方免费提供设备安装、调试和培训服务；</w:t>
            </w:r>
            <w:r>
              <w:rPr>
                <w:rFonts w:hint="eastAsia" w:asciiTheme="minorEastAsia" w:hAnsiTheme="minorEastAsia" w:eastAsiaTheme="minorEastAsia" w:cstheme="minorEastAsia"/>
                <w:b w:val="0"/>
                <w:bCs w:val="0"/>
                <w:color w:val="auto"/>
                <w:kern w:val="2"/>
                <w:sz w:val="21"/>
                <w:szCs w:val="21"/>
                <w:lang w:eastAsia="zh-CN"/>
              </w:rPr>
              <w:t>操作软件终身免费更新；</w:t>
            </w:r>
            <w:r>
              <w:rPr>
                <w:rFonts w:hint="eastAsia" w:asciiTheme="minorEastAsia" w:hAnsiTheme="minorEastAsia" w:eastAsiaTheme="minorEastAsia" w:cstheme="minorEastAsia"/>
                <w:b w:val="0"/>
                <w:bCs w:val="0"/>
                <w:color w:val="auto"/>
                <w:kern w:val="2"/>
                <w:sz w:val="21"/>
                <w:szCs w:val="21"/>
              </w:rPr>
              <w:t>产品在验收合格后，</w:t>
            </w:r>
            <w:r>
              <w:rPr>
                <w:rFonts w:hint="eastAsia" w:asciiTheme="minorEastAsia" w:hAnsiTheme="minorEastAsia" w:eastAsiaTheme="minorEastAsia" w:cstheme="minorEastAsia"/>
                <w:b w:val="0"/>
                <w:bCs w:val="0"/>
                <w:color w:val="auto"/>
                <w:kern w:val="2"/>
                <w:sz w:val="21"/>
                <w:szCs w:val="21"/>
                <w:lang w:val="en-US" w:eastAsia="zh-CN"/>
              </w:rPr>
              <w:t>24</w:t>
            </w:r>
            <w:r>
              <w:rPr>
                <w:rFonts w:hint="eastAsia" w:asciiTheme="minorEastAsia" w:hAnsiTheme="minorEastAsia" w:eastAsiaTheme="minorEastAsia" w:cstheme="minorEastAsia"/>
                <w:b w:val="0"/>
                <w:bCs w:val="0"/>
                <w:color w:val="auto"/>
                <w:kern w:val="2"/>
                <w:sz w:val="21"/>
                <w:szCs w:val="21"/>
              </w:rPr>
              <w:t>个月内免费保修，并提供终身维修、维护服务。</w:t>
            </w:r>
          </w:p>
          <w:p w14:paraId="7702914A">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kern w:val="2"/>
                <w:sz w:val="21"/>
                <w:szCs w:val="21"/>
                <w:lang w:val="en-US" w:eastAsia="zh-CN"/>
              </w:rPr>
              <w:t>2</w:t>
            </w:r>
            <w:r>
              <w:rPr>
                <w:rFonts w:hint="eastAsia" w:asciiTheme="minorEastAsia" w:hAnsiTheme="minorEastAsia" w:eastAsiaTheme="minorEastAsia" w:cstheme="minorEastAsia"/>
                <w:b w:val="0"/>
                <w:bCs w:val="0"/>
                <w:color w:val="auto"/>
                <w:kern w:val="2"/>
                <w:sz w:val="21"/>
                <w:szCs w:val="21"/>
              </w:rPr>
              <w:t>、维修服务及响应的能力：全天候24小时电话咨询服务，如需客户现场解决问题、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lang w:val="en-US" w:eastAsia="zh-CN"/>
              </w:rPr>
              <w:t>48</w:t>
            </w:r>
            <w:r>
              <w:rPr>
                <w:rFonts w:hint="eastAsia" w:asciiTheme="minorEastAsia" w:hAnsiTheme="minorEastAsia" w:eastAsiaTheme="minorEastAsia" w:cstheme="minorEastAsia"/>
                <w:b w:val="0"/>
                <w:bCs w:val="0"/>
                <w:color w:val="auto"/>
                <w:kern w:val="2"/>
                <w:sz w:val="21"/>
                <w:szCs w:val="21"/>
              </w:rPr>
              <w:t>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7F74C6D">
            <w:pPr>
              <w:kinsoku/>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7C9F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63FD3DB2">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66</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A886BE4">
            <w:pPr>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纤维油脂快速抽出器（含油率测试仪）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3AD4E694">
            <w:pPr>
              <w:numPr>
                <w:ilvl w:val="0"/>
                <w:numId w:val="8"/>
              </w:num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标准要求</w:t>
            </w:r>
          </w:p>
          <w:p w14:paraId="776D30A4">
            <w:pPr>
              <w:numPr>
                <w:ilvl w:val="0"/>
                <w:numId w:val="0"/>
              </w:num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GB/T 6504-2017（5.1）化学纤维 含油率试验方法</w:t>
            </w:r>
            <w:r>
              <w:rPr>
                <w:rFonts w:hint="eastAsia" w:asciiTheme="minorEastAsia" w:hAnsiTheme="minorEastAsia" w:eastAsiaTheme="minorEastAsia" w:cstheme="minorEastAsia"/>
                <w:b w:val="0"/>
                <w:bCs w:val="0"/>
                <w:color w:val="auto"/>
                <w:sz w:val="21"/>
                <w:szCs w:val="21"/>
                <w:lang w:eastAsia="zh-CN"/>
              </w:rPr>
              <w:t>。</w:t>
            </w:r>
          </w:p>
          <w:p w14:paraId="65F884F7">
            <w:pPr>
              <w:numPr>
                <w:ilvl w:val="0"/>
                <w:numId w:val="8"/>
              </w:numPr>
              <w:kinsoku/>
              <w:spacing w:line="240" w:lineRule="auto"/>
              <w:ind w:left="0" w:leftChars="0" w:firstLine="0" w:firstLineChars="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技术参数</w:t>
            </w:r>
          </w:p>
          <w:p w14:paraId="0252DDAA">
            <w:pPr>
              <w:numPr>
                <w:ilvl w:val="0"/>
                <w:numId w:val="0"/>
              </w:numPr>
              <w:kinsoku/>
              <w:spacing w:line="240" w:lineRule="auto"/>
              <w:ind w:leftChars="0"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1、工位数量：3个</w:t>
            </w:r>
            <w:r>
              <w:rPr>
                <w:rFonts w:hint="eastAsia" w:asciiTheme="minorEastAsia" w:hAnsiTheme="minorEastAsia" w:eastAsiaTheme="minorEastAsia" w:cstheme="minorEastAsia"/>
                <w:b w:val="0"/>
                <w:bCs w:val="0"/>
                <w:color w:val="auto"/>
                <w:sz w:val="21"/>
                <w:szCs w:val="21"/>
                <w:lang w:eastAsia="zh-CN"/>
              </w:rPr>
              <w:t>；</w:t>
            </w:r>
          </w:p>
          <w:p w14:paraId="35084F46">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2、加压方式：重锤；</w:t>
            </w:r>
          </w:p>
          <w:p w14:paraId="1A5FE610">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3、定时范围：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1～9999</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min；</w:t>
            </w:r>
          </w:p>
          <w:p w14:paraId="7AFF4850">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4、温控范围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室温～250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eastAsia="zh-CN"/>
              </w:rPr>
              <w:t>；</w:t>
            </w:r>
          </w:p>
          <w:p w14:paraId="21565F7D">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5、温度指示误差</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≤±0.5%</w:t>
            </w:r>
            <w:r>
              <w:rPr>
                <w:rFonts w:hint="eastAsia" w:asciiTheme="minorEastAsia" w:hAnsiTheme="minorEastAsia" w:eastAsiaTheme="minorEastAsia" w:cstheme="minorEastAsia"/>
                <w:b w:val="0"/>
                <w:bCs w:val="0"/>
                <w:color w:val="auto"/>
                <w:sz w:val="21"/>
                <w:szCs w:val="21"/>
                <w:lang w:eastAsia="zh-CN"/>
              </w:rPr>
              <w:t>；</w:t>
            </w:r>
          </w:p>
          <w:p w14:paraId="7C25C179">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6、适用萃取溶剂：石油醚、乙醚、二氯甲烷等</w:t>
            </w:r>
            <w:r>
              <w:rPr>
                <w:rFonts w:hint="eastAsia" w:asciiTheme="minorEastAsia" w:hAnsiTheme="minorEastAsia" w:eastAsiaTheme="minorEastAsia" w:cstheme="minorEastAsia"/>
                <w:b w:val="0"/>
                <w:bCs w:val="0"/>
                <w:color w:val="auto"/>
                <w:sz w:val="21"/>
                <w:szCs w:val="21"/>
                <w:lang w:eastAsia="zh-CN"/>
              </w:rPr>
              <w:t>。</w:t>
            </w:r>
          </w:p>
          <w:p w14:paraId="223C95AB">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582148C8">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1、卖方免费提供设备安装、调试和培训服务；产品在验收合格后，</w:t>
            </w:r>
            <w:r>
              <w:rPr>
                <w:rFonts w:hint="eastAsia" w:asciiTheme="minorEastAsia" w:hAnsiTheme="minorEastAsia" w:eastAsiaTheme="minorEastAsia" w:cstheme="minorEastAsia"/>
                <w:b w:val="0"/>
                <w:bCs w:val="0"/>
                <w:color w:val="auto"/>
                <w:kern w:val="2"/>
                <w:sz w:val="21"/>
                <w:szCs w:val="21"/>
                <w:lang w:val="en-US" w:eastAsia="zh-CN"/>
              </w:rPr>
              <w:t>12</w:t>
            </w:r>
            <w:r>
              <w:rPr>
                <w:rFonts w:hint="eastAsia" w:asciiTheme="minorEastAsia" w:hAnsiTheme="minorEastAsia" w:eastAsiaTheme="minorEastAsia" w:cstheme="minorEastAsia"/>
                <w:b w:val="0"/>
                <w:bCs w:val="0"/>
                <w:color w:val="auto"/>
                <w:kern w:val="2"/>
                <w:sz w:val="21"/>
                <w:szCs w:val="21"/>
              </w:rPr>
              <w:t>个月内免费保修，并提供终身维修、维护服务。</w:t>
            </w:r>
          </w:p>
          <w:p w14:paraId="03B748A0">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kern w:val="2"/>
                <w:sz w:val="21"/>
                <w:szCs w:val="21"/>
                <w:lang w:val="en-US" w:eastAsia="zh-CN"/>
              </w:rPr>
              <w:t>2</w:t>
            </w:r>
            <w:r>
              <w:rPr>
                <w:rFonts w:hint="eastAsia" w:asciiTheme="minorEastAsia" w:hAnsiTheme="minorEastAsia" w:eastAsiaTheme="minorEastAsia" w:cstheme="minorEastAsia"/>
                <w:b w:val="0"/>
                <w:bCs w:val="0"/>
                <w:color w:val="auto"/>
                <w:kern w:val="2"/>
                <w:sz w:val="21"/>
                <w:szCs w:val="21"/>
              </w:rPr>
              <w:t>、维修服务及响应的能力：全天候24小时电话咨询服务，如需客户现场解决问题、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lang w:val="en-US" w:eastAsia="zh-CN"/>
              </w:rPr>
              <w:t>48</w:t>
            </w:r>
            <w:r>
              <w:rPr>
                <w:rFonts w:hint="eastAsia" w:asciiTheme="minorEastAsia" w:hAnsiTheme="minorEastAsia" w:eastAsiaTheme="minorEastAsia" w:cstheme="minorEastAsia"/>
                <w:b w:val="0"/>
                <w:bCs w:val="0"/>
                <w:color w:val="auto"/>
                <w:kern w:val="2"/>
                <w:sz w:val="21"/>
                <w:szCs w:val="21"/>
              </w:rPr>
              <w:t>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1656EBF1">
            <w:pPr>
              <w:kinsoku/>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3B50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192FD3D6">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67</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7EC1406C">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数字式纱线捻度仪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5DDE24F">
            <w:pPr>
              <w:numPr>
                <w:ilvl w:val="0"/>
                <w:numId w:val="9"/>
              </w:num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标准要求</w:t>
            </w:r>
          </w:p>
          <w:p w14:paraId="335798C7">
            <w:pPr>
              <w:numPr>
                <w:ilvl w:val="0"/>
                <w:numId w:val="0"/>
              </w:num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GB/T 14345-2008</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化学纤维 长丝捻度试验方法</w:t>
            </w:r>
            <w:r>
              <w:rPr>
                <w:rFonts w:hint="eastAsia" w:asciiTheme="minorEastAsia" w:hAnsiTheme="minorEastAsia" w:eastAsiaTheme="minorEastAsia" w:cstheme="minorEastAsia"/>
                <w:b w:val="0"/>
                <w:bCs w:val="0"/>
                <w:color w:val="auto"/>
                <w:sz w:val="21"/>
                <w:szCs w:val="21"/>
                <w:lang w:eastAsia="zh-CN"/>
              </w:rPr>
              <w:t>。</w:t>
            </w:r>
          </w:p>
          <w:p w14:paraId="5CED46D8">
            <w:pPr>
              <w:numPr>
                <w:ilvl w:val="0"/>
                <w:numId w:val="9"/>
              </w:numPr>
              <w:kinsoku/>
              <w:spacing w:line="240" w:lineRule="auto"/>
              <w:ind w:left="0" w:leftChars="0" w:firstLine="0" w:firstLineChars="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技术参数</w:t>
            </w:r>
          </w:p>
          <w:p w14:paraId="3E74F033">
            <w:pPr>
              <w:numPr>
                <w:ilvl w:val="0"/>
                <w:numId w:val="0"/>
              </w:numPr>
              <w:kinsoku/>
              <w:spacing w:line="240" w:lineRule="auto"/>
              <w:ind w:leftChars="0"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适用范围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各种纱线</w:t>
            </w:r>
            <w:r>
              <w:rPr>
                <w:rFonts w:hint="eastAsia" w:asciiTheme="minorEastAsia" w:hAnsiTheme="minorEastAsia" w:eastAsiaTheme="minorEastAsia" w:cstheme="minorEastAsia"/>
                <w:b w:val="0"/>
                <w:bCs w:val="0"/>
                <w:color w:val="auto"/>
                <w:sz w:val="21"/>
                <w:szCs w:val="21"/>
                <w:lang w:eastAsia="zh-CN"/>
              </w:rPr>
              <w:t>；</w:t>
            </w:r>
          </w:p>
          <w:p w14:paraId="59623E7C">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试验方法</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直接计数法；一次退捻加捻法；二次退捻加捻法；三次退捻加捻法</w:t>
            </w:r>
            <w:r>
              <w:rPr>
                <w:rFonts w:hint="eastAsia" w:asciiTheme="minorEastAsia" w:hAnsiTheme="minorEastAsia" w:eastAsiaTheme="minorEastAsia" w:cstheme="minorEastAsia"/>
                <w:b w:val="0"/>
                <w:bCs w:val="0"/>
                <w:color w:val="auto"/>
                <w:sz w:val="21"/>
                <w:szCs w:val="21"/>
                <w:lang w:eastAsia="zh-CN"/>
              </w:rPr>
              <w:t>；</w:t>
            </w:r>
          </w:p>
          <w:p w14:paraId="0FE64D85">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试验长度</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10～500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mm</w:t>
            </w:r>
            <w:r>
              <w:rPr>
                <w:rFonts w:hint="eastAsia" w:asciiTheme="minorEastAsia" w:hAnsiTheme="minorEastAsia" w:eastAsiaTheme="minorEastAsia" w:cstheme="minorEastAsia"/>
                <w:b w:val="0"/>
                <w:bCs w:val="0"/>
                <w:color w:val="auto"/>
                <w:sz w:val="21"/>
                <w:szCs w:val="21"/>
                <w:lang w:eastAsia="zh-CN"/>
              </w:rPr>
              <w:t>；</w:t>
            </w:r>
          </w:p>
          <w:p w14:paraId="3754B6A4">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测量范围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（1～9999.9）捻</w:t>
            </w:r>
            <w:r>
              <w:rPr>
                <w:rFonts w:hint="eastAsia" w:asciiTheme="minorEastAsia" w:hAnsiTheme="minorEastAsia" w:eastAsiaTheme="minorEastAsia" w:cstheme="minorEastAsia"/>
                <w:b w:val="0"/>
                <w:bCs w:val="0"/>
                <w:color w:val="auto"/>
                <w:sz w:val="21"/>
                <w:szCs w:val="21"/>
                <w:lang w:eastAsia="zh-CN"/>
              </w:rPr>
              <w:t>；</w:t>
            </w:r>
          </w:p>
          <w:p w14:paraId="316FA15D">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lang w:eastAsia="zh-CN"/>
              </w:rPr>
              <w:t>最小分度：</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0.1</w:t>
            </w:r>
            <w:r>
              <w:rPr>
                <w:rFonts w:hint="eastAsia" w:asciiTheme="minorEastAsia" w:hAnsiTheme="minorEastAsia" w:eastAsiaTheme="minorEastAsia" w:cstheme="minorEastAsia"/>
                <w:b w:val="0"/>
                <w:bCs w:val="0"/>
                <w:color w:val="auto"/>
                <w:sz w:val="21"/>
                <w:szCs w:val="21"/>
              </w:rPr>
              <w:t>捻</w:t>
            </w:r>
            <w:r>
              <w:rPr>
                <w:rFonts w:hint="eastAsia" w:asciiTheme="minorEastAsia" w:hAnsiTheme="minorEastAsia" w:eastAsiaTheme="minorEastAsia" w:cstheme="minorEastAsia"/>
                <w:b w:val="0"/>
                <w:bCs w:val="0"/>
                <w:color w:val="auto"/>
                <w:sz w:val="21"/>
                <w:szCs w:val="21"/>
                <w:lang w:eastAsia="zh-CN"/>
              </w:rPr>
              <w:t>；</w:t>
            </w:r>
          </w:p>
          <w:p w14:paraId="39562768">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rPr>
              <w:t>试验转速</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500～2000</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r/min</w:t>
            </w:r>
            <w:r>
              <w:rPr>
                <w:rFonts w:hint="eastAsia" w:asciiTheme="minorEastAsia" w:hAnsiTheme="minorEastAsia" w:eastAsiaTheme="minorEastAsia" w:cstheme="minorEastAsia"/>
                <w:b w:val="0"/>
                <w:bCs w:val="0"/>
                <w:color w:val="auto"/>
                <w:sz w:val="21"/>
                <w:szCs w:val="21"/>
                <w:lang w:eastAsia="zh-CN"/>
              </w:rPr>
              <w:t>。</w:t>
            </w:r>
          </w:p>
          <w:p w14:paraId="3F0BF0BB">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0429FCB3">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1、卖方免费提供设备安装、调试和培训服务；产品在验收合格后，</w:t>
            </w:r>
            <w:r>
              <w:rPr>
                <w:rFonts w:hint="eastAsia" w:asciiTheme="minorEastAsia" w:hAnsiTheme="minorEastAsia" w:eastAsiaTheme="minorEastAsia" w:cstheme="minorEastAsia"/>
                <w:b w:val="0"/>
                <w:bCs w:val="0"/>
                <w:color w:val="auto"/>
                <w:kern w:val="2"/>
                <w:sz w:val="21"/>
                <w:szCs w:val="21"/>
                <w:lang w:val="en-US" w:eastAsia="zh-CN"/>
              </w:rPr>
              <w:t>12</w:t>
            </w:r>
            <w:r>
              <w:rPr>
                <w:rFonts w:hint="eastAsia" w:asciiTheme="minorEastAsia" w:hAnsiTheme="minorEastAsia" w:eastAsiaTheme="minorEastAsia" w:cstheme="minorEastAsia"/>
                <w:b w:val="0"/>
                <w:bCs w:val="0"/>
                <w:color w:val="auto"/>
                <w:kern w:val="2"/>
                <w:sz w:val="21"/>
                <w:szCs w:val="21"/>
              </w:rPr>
              <w:t>个月内免费保修，并提供终身维修、维护服务。</w:t>
            </w:r>
          </w:p>
          <w:p w14:paraId="69C28B71">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kern w:val="2"/>
                <w:sz w:val="21"/>
                <w:szCs w:val="21"/>
                <w:lang w:val="en-US" w:eastAsia="zh-CN"/>
              </w:rPr>
              <w:t>2</w:t>
            </w:r>
            <w:r>
              <w:rPr>
                <w:rFonts w:hint="eastAsia" w:asciiTheme="minorEastAsia" w:hAnsiTheme="minorEastAsia" w:eastAsiaTheme="minorEastAsia" w:cstheme="minorEastAsia"/>
                <w:b w:val="0"/>
                <w:bCs w:val="0"/>
                <w:color w:val="auto"/>
                <w:kern w:val="2"/>
                <w:sz w:val="21"/>
                <w:szCs w:val="21"/>
              </w:rPr>
              <w:t>、维修服务及响应的能力：全天候24小时电话咨询服务，如需客户现场解决问题、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lang w:val="en-US" w:eastAsia="zh-CN"/>
              </w:rPr>
              <w:t>48</w:t>
            </w:r>
            <w:r>
              <w:rPr>
                <w:rFonts w:hint="eastAsia" w:asciiTheme="minorEastAsia" w:hAnsiTheme="minorEastAsia" w:eastAsiaTheme="minorEastAsia" w:cstheme="minorEastAsia"/>
                <w:b w:val="0"/>
                <w:bCs w:val="0"/>
                <w:color w:val="auto"/>
                <w:kern w:val="2"/>
                <w:sz w:val="21"/>
                <w:szCs w:val="21"/>
              </w:rPr>
              <w:t>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4BC9923">
            <w:pPr>
              <w:kinsoku/>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1</w:t>
            </w:r>
          </w:p>
        </w:tc>
      </w:tr>
      <w:tr w14:paraId="4B0B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1476DD7">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68</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0AB4693">
            <w:pPr>
              <w:spacing w:line="240" w:lineRule="auto"/>
              <w:jc w:val="center"/>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八篮恒温烘箱</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回潮率</w:t>
            </w:r>
            <w:r>
              <w:rPr>
                <w:rFonts w:hint="eastAsia" w:asciiTheme="minorEastAsia" w:hAnsiTheme="minorEastAsia" w:eastAsiaTheme="minorEastAsia" w:cstheme="minorEastAsia"/>
                <w:b w:val="0"/>
                <w:bCs w:val="0"/>
                <w:color w:val="auto"/>
                <w:sz w:val="21"/>
                <w:szCs w:val="21"/>
                <w:lang w:eastAsia="zh-CN"/>
              </w:rPr>
              <w:t>测定仪）</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7CD57F83">
            <w:pPr>
              <w:numPr>
                <w:ilvl w:val="0"/>
                <w:numId w:val="10"/>
              </w:num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标准要求</w:t>
            </w:r>
          </w:p>
          <w:p w14:paraId="5F9B7E12">
            <w:pPr>
              <w:numPr>
                <w:ilvl w:val="0"/>
                <w:numId w:val="0"/>
              </w:num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符合</w:t>
            </w:r>
            <w:r>
              <w:rPr>
                <w:rFonts w:hint="eastAsia" w:asciiTheme="minorEastAsia" w:hAnsiTheme="minorEastAsia" w:eastAsiaTheme="minorEastAsia" w:cstheme="minorEastAsia"/>
                <w:b w:val="0"/>
                <w:bCs w:val="0"/>
                <w:color w:val="auto"/>
                <w:sz w:val="21"/>
                <w:szCs w:val="21"/>
              </w:rPr>
              <w:t>GB/T 6503-2017(7)</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化学纤维 回潮率试验方法</w:t>
            </w:r>
            <w:r>
              <w:rPr>
                <w:rFonts w:hint="eastAsia" w:asciiTheme="minorEastAsia" w:hAnsiTheme="minorEastAsia" w:eastAsiaTheme="minorEastAsia" w:cstheme="minorEastAsia"/>
                <w:b w:val="0"/>
                <w:bCs w:val="0"/>
                <w:color w:val="auto"/>
                <w:sz w:val="21"/>
                <w:szCs w:val="21"/>
                <w:lang w:eastAsia="zh-CN"/>
              </w:rPr>
              <w:t>。</w:t>
            </w:r>
          </w:p>
          <w:p w14:paraId="3E3537A3">
            <w:pPr>
              <w:numPr>
                <w:ilvl w:val="0"/>
                <w:numId w:val="0"/>
              </w:numPr>
              <w:kinsoku/>
              <w:spacing w:line="240" w:lineRule="auto"/>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二、技术参数</w:t>
            </w:r>
          </w:p>
          <w:p w14:paraId="63B1B488">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温控范围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室温～150℃</w:t>
            </w:r>
            <w:r>
              <w:rPr>
                <w:rFonts w:hint="eastAsia" w:asciiTheme="minorEastAsia" w:hAnsiTheme="minorEastAsia" w:eastAsiaTheme="minorEastAsia" w:cstheme="minorEastAsia"/>
                <w:b w:val="0"/>
                <w:bCs w:val="0"/>
                <w:color w:val="auto"/>
                <w:sz w:val="21"/>
                <w:szCs w:val="21"/>
                <w:lang w:eastAsia="zh-CN"/>
              </w:rPr>
              <w:t>；</w:t>
            </w:r>
          </w:p>
          <w:p w14:paraId="0716A189">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温控精度</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≤±1</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eastAsia="zh-CN"/>
              </w:rPr>
              <w:t>；</w:t>
            </w:r>
          </w:p>
          <w:p w14:paraId="30AD5E7A">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温度均匀性</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≤±2</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eastAsia="zh-CN"/>
              </w:rPr>
              <w:t>；</w:t>
            </w:r>
          </w:p>
          <w:p w14:paraId="16FC2E7B">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烘</w:t>
            </w:r>
            <w:r>
              <w:rPr>
                <w:rFonts w:hint="eastAsia" w:asciiTheme="minorEastAsia" w:hAnsiTheme="minorEastAsia" w:eastAsiaTheme="minorEastAsia" w:cstheme="minorEastAsia"/>
                <w:b w:val="0"/>
                <w:bCs w:val="0"/>
                <w:color w:val="auto"/>
                <w:sz w:val="21"/>
                <w:szCs w:val="21"/>
                <w:lang w:eastAsia="zh-CN"/>
              </w:rPr>
              <w:t>燥</w:t>
            </w:r>
            <w:r>
              <w:rPr>
                <w:rFonts w:hint="eastAsia" w:asciiTheme="minorEastAsia" w:hAnsiTheme="minorEastAsia" w:eastAsiaTheme="minorEastAsia" w:cstheme="minorEastAsia"/>
                <w:b w:val="0"/>
                <w:bCs w:val="0"/>
                <w:color w:val="auto"/>
                <w:sz w:val="21"/>
                <w:szCs w:val="21"/>
              </w:rPr>
              <w:t>时间</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≤4</w:t>
            </w:r>
            <w:r>
              <w:rPr>
                <w:rFonts w:hint="eastAsia" w:asciiTheme="minorEastAsia" w:hAnsiTheme="minorEastAsia" w:eastAsiaTheme="minorEastAsia" w:cstheme="minorEastAsia"/>
                <w:b w:val="0"/>
                <w:bCs w:val="0"/>
                <w:color w:val="auto"/>
                <w:sz w:val="21"/>
                <w:szCs w:val="21"/>
                <w:lang w:val="en-US" w:eastAsia="zh-CN"/>
              </w:rPr>
              <w:t>h</w:t>
            </w:r>
            <w:r>
              <w:rPr>
                <w:rFonts w:hint="eastAsia" w:asciiTheme="minorEastAsia" w:hAnsiTheme="minorEastAsia" w:eastAsiaTheme="minorEastAsia" w:cstheme="minorEastAsia"/>
                <w:b w:val="0"/>
                <w:bCs w:val="0"/>
                <w:color w:val="auto"/>
                <w:sz w:val="21"/>
                <w:szCs w:val="21"/>
                <w:lang w:eastAsia="zh-CN"/>
              </w:rPr>
              <w:t>；</w:t>
            </w:r>
          </w:p>
          <w:p w14:paraId="5BB67FF5">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接近试样的风速</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＞0.5m/s</w:t>
            </w:r>
            <w:r>
              <w:rPr>
                <w:rFonts w:hint="eastAsia" w:asciiTheme="minorEastAsia" w:hAnsiTheme="minorEastAsia" w:eastAsiaTheme="minorEastAsia" w:cstheme="minorEastAsia"/>
                <w:b w:val="0"/>
                <w:bCs w:val="0"/>
                <w:color w:val="auto"/>
                <w:sz w:val="21"/>
                <w:szCs w:val="21"/>
                <w:lang w:eastAsia="zh-CN"/>
              </w:rPr>
              <w:t>。</w:t>
            </w:r>
          </w:p>
          <w:p w14:paraId="730A357F">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524B48B4">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1、卖方免费提供设备安装、调试和培训服务；产品在验收合格后，</w:t>
            </w:r>
            <w:r>
              <w:rPr>
                <w:rFonts w:hint="eastAsia" w:asciiTheme="minorEastAsia" w:hAnsiTheme="minorEastAsia" w:eastAsiaTheme="minorEastAsia" w:cstheme="minorEastAsia"/>
                <w:b w:val="0"/>
                <w:bCs w:val="0"/>
                <w:color w:val="auto"/>
                <w:kern w:val="2"/>
                <w:sz w:val="21"/>
                <w:szCs w:val="21"/>
                <w:lang w:val="en-US" w:eastAsia="zh-CN"/>
              </w:rPr>
              <w:t>12</w:t>
            </w:r>
            <w:r>
              <w:rPr>
                <w:rFonts w:hint="eastAsia" w:asciiTheme="minorEastAsia" w:hAnsiTheme="minorEastAsia" w:eastAsiaTheme="minorEastAsia" w:cstheme="minorEastAsia"/>
                <w:b w:val="0"/>
                <w:bCs w:val="0"/>
                <w:color w:val="auto"/>
                <w:kern w:val="2"/>
                <w:sz w:val="21"/>
                <w:szCs w:val="21"/>
              </w:rPr>
              <w:t>个月内免费保修，并提供终身维修、维护服务。</w:t>
            </w:r>
          </w:p>
          <w:p w14:paraId="16EDFD78">
            <w:pPr>
              <w:kinsoku/>
              <w:spacing w:line="240" w:lineRule="auto"/>
              <w:ind w:firstLine="420" w:firstLineChars="200"/>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2"/>
                <w:sz w:val="21"/>
                <w:szCs w:val="21"/>
                <w:lang w:val="en-US" w:eastAsia="zh-CN"/>
              </w:rPr>
              <w:t>2</w:t>
            </w:r>
            <w:r>
              <w:rPr>
                <w:rFonts w:hint="eastAsia" w:asciiTheme="minorEastAsia" w:hAnsiTheme="minorEastAsia" w:eastAsiaTheme="minorEastAsia" w:cstheme="minorEastAsia"/>
                <w:b w:val="0"/>
                <w:bCs w:val="0"/>
                <w:color w:val="auto"/>
                <w:kern w:val="2"/>
                <w:sz w:val="21"/>
                <w:szCs w:val="21"/>
              </w:rPr>
              <w:t>、维修服务及响应的能力：全天候24小时电话咨询服务，如需客户现场解决问题、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lang w:val="en-US" w:eastAsia="zh-CN"/>
              </w:rPr>
              <w:t>48</w:t>
            </w:r>
            <w:r>
              <w:rPr>
                <w:rFonts w:hint="eastAsia" w:asciiTheme="minorEastAsia" w:hAnsiTheme="minorEastAsia" w:eastAsiaTheme="minorEastAsia" w:cstheme="minorEastAsia"/>
                <w:b w:val="0"/>
                <w:bCs w:val="0"/>
                <w:color w:val="auto"/>
                <w:kern w:val="2"/>
                <w:sz w:val="21"/>
                <w:szCs w:val="21"/>
              </w:rPr>
              <w:t>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2D227C78">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w:t>
            </w:r>
          </w:p>
        </w:tc>
      </w:tr>
      <w:tr w14:paraId="1DDE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41AA9DAD">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69</w:t>
            </w:r>
          </w:p>
        </w:tc>
        <w:tc>
          <w:tcPr>
            <w:tcW w:w="52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9328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snapToGrid w:val="0"/>
                <w:color w:val="auto"/>
                <w:sz w:val="21"/>
                <w:szCs w:val="21"/>
                <w:u w:val="none"/>
                <w:lang w:val="en-US" w:eastAsia="zh-CN" w:bidi="ar-SA"/>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空气循环烘箱</w:t>
            </w:r>
          </w:p>
        </w:tc>
        <w:tc>
          <w:tcPr>
            <w:tcW w:w="38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E6464B">
            <w:pPr>
              <w:keepNext w:val="0"/>
              <w:keepLines w:val="0"/>
              <w:widowControl/>
              <w:numPr>
                <w:ilvl w:val="0"/>
                <w:numId w:val="0"/>
              </w:numPr>
              <w:suppressLineNumbers w:val="0"/>
              <w:spacing w:line="240" w:lineRule="auto"/>
              <w:jc w:val="left"/>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lang w:val="en-US" w:eastAsia="zh-CN" w:bidi="ar"/>
              </w:rPr>
              <w:t>一、</w:t>
            </w: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标准要求</w:t>
            </w:r>
          </w:p>
          <w:p w14:paraId="6D75ECE0">
            <w:pPr>
              <w:keepNext w:val="0"/>
              <w:keepLines w:val="0"/>
              <w:widowControl/>
              <w:numPr>
                <w:ilvl w:val="0"/>
                <w:numId w:val="0"/>
              </w:numPr>
              <w:suppressLineNumbers w:val="0"/>
              <w:spacing w:line="240" w:lineRule="auto"/>
              <w:ind w:firstLine="420" w:firstLineChars="200"/>
              <w:jc w:val="left"/>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符合GB/T 12027-2004（4） 塑料 薄膜和薄片 加热尺寸变化率试验方法。</w:t>
            </w:r>
          </w:p>
          <w:p w14:paraId="698069AF">
            <w:pPr>
              <w:keepNext w:val="0"/>
              <w:keepLines w:val="0"/>
              <w:widowControl/>
              <w:numPr>
                <w:ilvl w:val="0"/>
                <w:numId w:val="0"/>
              </w:numPr>
              <w:suppressLineNumbers w:val="0"/>
              <w:spacing w:line="240" w:lineRule="auto"/>
              <w:jc w:val="left"/>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二、技术参数</w:t>
            </w:r>
          </w:p>
          <w:p w14:paraId="18B76597">
            <w:pPr>
              <w:keepNext w:val="0"/>
              <w:keepLines w:val="0"/>
              <w:widowControl/>
              <w:suppressLineNumbers w:val="0"/>
              <w:spacing w:line="240" w:lineRule="auto"/>
              <w:ind w:firstLine="420" w:firstLineChars="200"/>
              <w:jc w:val="left"/>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1、烘箱内循环空气每小时换气次数：≥6次；</w:t>
            </w:r>
          </w:p>
          <w:p w14:paraId="42B0E918">
            <w:pPr>
              <w:keepNext w:val="0"/>
              <w:keepLines w:val="0"/>
              <w:widowControl/>
              <w:suppressLineNumbers w:val="0"/>
              <w:spacing w:line="240" w:lineRule="auto"/>
              <w:ind w:firstLine="420" w:firstLineChars="200"/>
              <w:jc w:val="left"/>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2、控温范围：室温～300℃；</w:t>
            </w:r>
          </w:p>
          <w:p w14:paraId="2A2F0F69">
            <w:pPr>
              <w:keepNext w:val="0"/>
              <w:keepLines w:val="0"/>
              <w:widowControl/>
              <w:suppressLineNumbers w:val="0"/>
              <w:spacing w:line="240" w:lineRule="auto"/>
              <w:ind w:firstLine="420" w:firstLineChars="200"/>
              <w:jc w:val="left"/>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3、温度分辨率：</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±0.1℃；</w:t>
            </w:r>
          </w:p>
          <w:p w14:paraId="31FD3CE5">
            <w:pPr>
              <w:keepNext w:val="0"/>
              <w:keepLines w:val="0"/>
              <w:widowControl/>
              <w:suppressLineNumbers w:val="0"/>
              <w:spacing w:line="240" w:lineRule="auto"/>
              <w:ind w:firstLine="420" w:firstLineChars="200"/>
              <w:jc w:val="left"/>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4、温度波动度：</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±0.5℃；</w:t>
            </w:r>
          </w:p>
          <w:p w14:paraId="0D3EB87D">
            <w:pPr>
              <w:keepNext w:val="0"/>
              <w:keepLines w:val="0"/>
              <w:widowControl/>
              <w:suppressLineNumbers w:val="0"/>
              <w:spacing w:line="240" w:lineRule="auto"/>
              <w:ind w:firstLine="420" w:firstLineChars="200"/>
              <w:jc w:val="left"/>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5、温度均匀度：</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±1.0℃。</w:t>
            </w:r>
          </w:p>
          <w:p w14:paraId="06C2C4C2">
            <w:pPr>
              <w:pStyle w:val="19"/>
              <w:widowControl w:val="0"/>
              <w:kinsoku/>
              <w:autoSpaceDE/>
              <w:autoSpaceDN/>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三、技术支持和服务</w:t>
            </w:r>
          </w:p>
          <w:p w14:paraId="30895ED5">
            <w:pPr>
              <w:pStyle w:val="19"/>
              <w:widowControl w:val="0"/>
              <w:kinsoku/>
              <w:autoSpaceDE/>
              <w:autoSpaceDN/>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1、卖方免费提供设备安装、调试和培训服务；产品在验收合格后，</w:t>
            </w:r>
            <w:r>
              <w:rPr>
                <w:rFonts w:hint="eastAsia" w:asciiTheme="minorEastAsia" w:hAnsiTheme="minorEastAsia" w:eastAsiaTheme="minorEastAsia" w:cstheme="minorEastAsia"/>
                <w:b w:val="0"/>
                <w:bCs w:val="0"/>
                <w:color w:val="auto"/>
                <w:kern w:val="2"/>
                <w:sz w:val="21"/>
                <w:szCs w:val="21"/>
                <w:lang w:val="en-US" w:eastAsia="zh-CN"/>
              </w:rPr>
              <w:t>12</w:t>
            </w:r>
            <w:r>
              <w:rPr>
                <w:rFonts w:hint="eastAsia" w:asciiTheme="minorEastAsia" w:hAnsiTheme="minorEastAsia" w:eastAsiaTheme="minorEastAsia" w:cstheme="minorEastAsia"/>
                <w:b w:val="0"/>
                <w:bCs w:val="0"/>
                <w:color w:val="auto"/>
                <w:kern w:val="2"/>
                <w:sz w:val="21"/>
                <w:szCs w:val="21"/>
              </w:rPr>
              <w:t>个月内免费保修，并提供终身维修、维护服务。</w:t>
            </w:r>
          </w:p>
          <w:p w14:paraId="01606EB1">
            <w:pPr>
              <w:keepNext w:val="0"/>
              <w:keepLines w:val="0"/>
              <w:widowControl/>
              <w:suppressLineNumbers w:val="0"/>
              <w:spacing w:line="240" w:lineRule="auto"/>
              <w:ind w:firstLine="420" w:firstLineChars="200"/>
              <w:jc w:val="left"/>
              <w:textAlignment w:val="center"/>
              <w:rPr>
                <w:rFonts w:hint="eastAsia" w:asciiTheme="minorEastAsia" w:hAnsiTheme="minorEastAsia" w:eastAsiaTheme="minorEastAsia" w:cstheme="minorEastAsia"/>
                <w:b w:val="0"/>
                <w:bCs w:val="0"/>
                <w:i w:val="0"/>
                <w:iCs w:val="0"/>
                <w:snapToGrid w:val="0"/>
                <w:color w:val="auto"/>
                <w:sz w:val="21"/>
                <w:szCs w:val="21"/>
                <w:u w:val="none"/>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rPr>
              <w:t>2</w:t>
            </w:r>
            <w:r>
              <w:rPr>
                <w:rFonts w:hint="eastAsia" w:asciiTheme="minorEastAsia" w:hAnsiTheme="minorEastAsia" w:eastAsiaTheme="minorEastAsia" w:cstheme="minorEastAsia"/>
                <w:b w:val="0"/>
                <w:bCs w:val="0"/>
                <w:color w:val="auto"/>
                <w:kern w:val="2"/>
                <w:sz w:val="21"/>
                <w:szCs w:val="21"/>
              </w:rPr>
              <w:t>、维修服务及响应的能力：全天候24小时电话咨询服务，如需客户现场解决问题、</w:t>
            </w:r>
            <w:r>
              <w:rPr>
                <w:rFonts w:hint="eastAsia" w:asciiTheme="minorEastAsia" w:hAnsiTheme="minorEastAsia" w:eastAsiaTheme="minorEastAsia" w:cstheme="minorEastAsia"/>
                <w:b w:val="0"/>
                <w:bCs w:val="0"/>
                <w:color w:val="auto"/>
                <w:kern w:val="2"/>
                <w:sz w:val="21"/>
                <w:szCs w:val="21"/>
                <w:lang w:val="en-US" w:eastAsia="zh-CN"/>
              </w:rPr>
              <w:t>48</w:t>
            </w:r>
            <w:r>
              <w:rPr>
                <w:rFonts w:hint="eastAsia" w:asciiTheme="minorEastAsia" w:hAnsiTheme="minorEastAsia" w:eastAsiaTheme="minorEastAsia" w:cstheme="minorEastAsia"/>
                <w:b w:val="0"/>
                <w:bCs w:val="0"/>
                <w:color w:val="auto"/>
                <w:kern w:val="2"/>
                <w:sz w:val="21"/>
                <w:szCs w:val="21"/>
              </w:rPr>
              <w:t>小时内到达。</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48C5C93">
            <w:pPr>
              <w:kinsoku/>
              <w:spacing w:line="240" w:lineRule="auto"/>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1</w:t>
            </w:r>
          </w:p>
        </w:tc>
      </w:tr>
      <w:tr w14:paraId="28BF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16927D3D">
            <w:pPr>
              <w:pStyle w:val="19"/>
              <w:numPr>
                <w:ilvl w:val="0"/>
                <w:numId w:val="0"/>
              </w:numPr>
              <w:spacing w:line="240" w:lineRule="auto"/>
              <w:ind w:left="0" w:leftChars="0" w:firstLine="0" w:firstLineChars="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napToGrid w:val="0"/>
                <w:color w:val="auto"/>
                <w:sz w:val="21"/>
                <w:szCs w:val="21"/>
                <w:lang w:val="en-US" w:eastAsia="zh-CN" w:bidi="ar-SA"/>
              </w:rPr>
              <w:t>70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B9BA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恒温恒湿控制仪A</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44C49BD5">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bookmarkStart w:id="12" w:name="heading_3"/>
            <w:r>
              <w:rPr>
                <w:rFonts w:hint="eastAsia" w:asciiTheme="minorEastAsia" w:hAnsiTheme="minorEastAsia" w:eastAsiaTheme="minorEastAsia" w:cstheme="minorEastAsia"/>
                <w:b w:val="0"/>
                <w:bCs w:val="0"/>
                <w:color w:val="auto"/>
                <w:sz w:val="21"/>
                <w:szCs w:val="21"/>
              </w:rPr>
              <w:t>一、系统关键性能指标</w:t>
            </w:r>
            <w:bookmarkEnd w:id="12"/>
          </w:p>
          <w:p w14:paraId="459B2168">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高精度恒温恒湿实验</w:t>
            </w:r>
            <w:r>
              <w:rPr>
                <w:rFonts w:hint="eastAsia" w:asciiTheme="minorEastAsia" w:hAnsiTheme="minorEastAsia" w:eastAsiaTheme="minorEastAsia" w:cstheme="minorEastAsia"/>
                <w:b w:val="0"/>
                <w:bCs w:val="0"/>
                <w:color w:val="auto"/>
                <w:sz w:val="21"/>
                <w:szCs w:val="21"/>
                <w:lang w:val="en-US" w:eastAsia="zh-CN"/>
              </w:rPr>
              <w:t>配套设备</w:t>
            </w:r>
            <w:r>
              <w:rPr>
                <w:rFonts w:hint="eastAsia" w:asciiTheme="minorEastAsia" w:hAnsiTheme="minorEastAsia" w:eastAsiaTheme="minorEastAsia" w:cstheme="minorEastAsia"/>
                <w:b w:val="0"/>
                <w:bCs w:val="0"/>
                <w:color w:val="auto"/>
                <w:sz w:val="21"/>
                <w:szCs w:val="21"/>
              </w:rPr>
              <w:t>需满足以下温湿度控制要求：</w:t>
            </w:r>
          </w:p>
          <w:p w14:paraId="7093E707">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温度：2</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rPr>
              <w:t>℃±1℃</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湿度：</w:t>
            </w:r>
            <w:r>
              <w:rPr>
                <w:rFonts w:hint="eastAsia" w:asciiTheme="minorEastAsia" w:hAnsiTheme="minorEastAsia" w:eastAsiaTheme="minorEastAsia" w:cstheme="minorEastAsia"/>
                <w:b w:val="0"/>
                <w:bCs w:val="0"/>
                <w:color w:val="auto"/>
                <w:sz w:val="21"/>
                <w:szCs w:val="21"/>
                <w:lang w:val="en-US" w:eastAsia="zh-CN"/>
              </w:rPr>
              <w:t>65%</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3%</w:t>
            </w:r>
          </w:p>
          <w:p w14:paraId="689F8474">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噪声标准：</w:t>
            </w:r>
            <w:r>
              <w:rPr>
                <w:rFonts w:hint="eastAsia" w:asciiTheme="minorEastAsia" w:hAnsiTheme="minorEastAsia" w:eastAsiaTheme="minorEastAsia" w:cstheme="minorEastAsia"/>
                <w:b w:val="0"/>
                <w:bCs w:val="0"/>
                <w:color w:val="auto"/>
                <w:sz w:val="21"/>
                <w:szCs w:val="21"/>
                <w:lang w:val="en-US" w:eastAsia="zh-CN"/>
              </w:rPr>
              <w:t>实验室内噪音</w:t>
            </w:r>
            <w:r>
              <w:rPr>
                <w:rFonts w:hint="eastAsia" w:asciiTheme="minorEastAsia" w:hAnsiTheme="minorEastAsia" w:eastAsiaTheme="minorEastAsia" w:cstheme="minorEastAsia"/>
                <w:b w:val="0"/>
                <w:bCs w:val="0"/>
                <w:color w:val="auto"/>
                <w:sz w:val="21"/>
                <w:szCs w:val="21"/>
              </w:rPr>
              <w:t>≤60dBA</w:t>
            </w:r>
          </w:p>
          <w:p w14:paraId="11C760B9">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面积：高精度恒温恒湿实验室区域面积50平，缓冲间及机组间10平，合计60平。</w:t>
            </w:r>
          </w:p>
          <w:p w14:paraId="746ACF59">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bookmarkStart w:id="13" w:name="heading_9"/>
            <w:r>
              <w:rPr>
                <w:rFonts w:hint="eastAsia" w:asciiTheme="minorEastAsia" w:hAnsiTheme="minorEastAsia" w:eastAsiaTheme="minorEastAsia" w:cstheme="minorEastAsia"/>
                <w:b w:val="0"/>
                <w:bCs w:val="0"/>
                <w:color w:val="auto"/>
                <w:sz w:val="21"/>
                <w:szCs w:val="21"/>
                <w:lang w:val="en-US" w:eastAsia="zh-CN"/>
              </w:rPr>
              <w:t>二</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高精密配套设备</w:t>
            </w:r>
            <w:r>
              <w:rPr>
                <w:rFonts w:hint="eastAsia" w:asciiTheme="minorEastAsia" w:hAnsiTheme="minorEastAsia" w:eastAsiaTheme="minorEastAsia" w:cstheme="minorEastAsia"/>
                <w:b w:val="0"/>
                <w:bCs w:val="0"/>
                <w:color w:val="auto"/>
                <w:sz w:val="21"/>
                <w:szCs w:val="21"/>
              </w:rPr>
              <w:t>技术</w:t>
            </w:r>
            <w:bookmarkEnd w:id="13"/>
            <w:r>
              <w:rPr>
                <w:rFonts w:hint="eastAsia" w:asciiTheme="minorEastAsia" w:hAnsiTheme="minorEastAsia" w:eastAsiaTheme="minorEastAsia" w:cstheme="minorEastAsia"/>
                <w:b w:val="0"/>
                <w:bCs w:val="0"/>
                <w:color w:val="auto"/>
                <w:sz w:val="21"/>
                <w:szCs w:val="21"/>
                <w:lang w:val="en-US" w:eastAsia="zh-CN"/>
              </w:rPr>
              <w:t>参数</w:t>
            </w:r>
            <w:r>
              <w:rPr>
                <w:rFonts w:hint="eastAsia" w:asciiTheme="minorEastAsia" w:hAnsiTheme="minorEastAsia" w:eastAsiaTheme="minorEastAsia" w:cstheme="minorEastAsia"/>
                <w:b w:val="0"/>
                <w:bCs w:val="0"/>
                <w:color w:val="auto"/>
                <w:sz w:val="21"/>
                <w:szCs w:val="21"/>
              </w:rPr>
              <w:t xml:space="preserve">        </w:t>
            </w:r>
          </w:p>
          <w:p w14:paraId="70E09963">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bookmarkStart w:id="14" w:name="heading_10"/>
            <w:r>
              <w:rPr>
                <w:rFonts w:hint="eastAsia" w:asciiTheme="minorEastAsia" w:hAnsiTheme="minorEastAsia" w:eastAsiaTheme="minorEastAsia" w:cstheme="minorEastAsia"/>
                <w:b w:val="0"/>
                <w:bCs w:val="0"/>
                <w:color w:val="auto"/>
                <w:sz w:val="21"/>
                <w:szCs w:val="21"/>
              </w:rPr>
              <w:t>1、精密空调</w:t>
            </w:r>
            <w:bookmarkEnd w:id="14"/>
            <w:r>
              <w:rPr>
                <w:rFonts w:hint="eastAsia" w:asciiTheme="minorEastAsia" w:hAnsiTheme="minorEastAsia" w:eastAsiaTheme="minorEastAsia" w:cstheme="minorEastAsia"/>
                <w:b w:val="0"/>
                <w:bCs w:val="0"/>
                <w:color w:val="auto"/>
                <w:sz w:val="21"/>
                <w:szCs w:val="21"/>
                <w:lang w:val="en-US" w:eastAsia="zh-CN"/>
              </w:rPr>
              <w:t>技术参数</w:t>
            </w:r>
          </w:p>
          <w:p w14:paraId="54CB6C62">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1.1、恒温恒湿精密空调机组参数应满足：风量≥</w:t>
            </w:r>
            <w:r>
              <w:rPr>
                <w:rFonts w:hint="eastAsia" w:asciiTheme="minorEastAsia" w:hAnsiTheme="minorEastAsia" w:eastAsiaTheme="minorEastAsia" w:cstheme="minorEastAsia"/>
                <w:b w:val="0"/>
                <w:bCs w:val="0"/>
                <w:color w:val="auto"/>
                <w:sz w:val="21"/>
                <w:szCs w:val="21"/>
                <w:lang w:val="en-US" w:eastAsia="zh-CN"/>
              </w:rPr>
              <w:t>7</w:t>
            </w:r>
            <w:r>
              <w:rPr>
                <w:rFonts w:hint="eastAsia" w:asciiTheme="minorEastAsia" w:hAnsiTheme="minorEastAsia" w:eastAsiaTheme="minorEastAsia" w:cstheme="minorEastAsia"/>
                <w:b w:val="0"/>
                <w:bCs w:val="0"/>
                <w:color w:val="auto"/>
                <w:sz w:val="21"/>
                <w:szCs w:val="21"/>
              </w:rPr>
              <w:t>000CMH，制冷量≥</w:t>
            </w:r>
            <w:r>
              <w:rPr>
                <w:rFonts w:hint="eastAsia" w:asciiTheme="minorEastAsia" w:hAnsiTheme="minorEastAsia" w:eastAsiaTheme="minorEastAsia" w:cstheme="minorEastAsia"/>
                <w:b w:val="0"/>
                <w:bCs w:val="0"/>
                <w:color w:val="auto"/>
                <w:sz w:val="21"/>
                <w:szCs w:val="21"/>
                <w:lang w:val="en-US" w:eastAsia="zh-CN"/>
              </w:rPr>
              <w:t>26.2k</w:t>
            </w:r>
            <w:r>
              <w:rPr>
                <w:rFonts w:hint="eastAsia" w:asciiTheme="minorEastAsia" w:hAnsiTheme="minorEastAsia" w:eastAsiaTheme="minorEastAsia" w:cstheme="minorEastAsia"/>
                <w:b w:val="0"/>
                <w:bCs w:val="0"/>
                <w:color w:val="auto"/>
                <w:sz w:val="21"/>
                <w:szCs w:val="21"/>
              </w:rPr>
              <w:t>W,加湿量≥</w:t>
            </w:r>
            <w:r>
              <w:rPr>
                <w:rFonts w:hint="eastAsia" w:asciiTheme="minorEastAsia" w:hAnsiTheme="minorEastAsia" w:eastAsiaTheme="minorEastAsia" w:cstheme="minorEastAsia"/>
                <w:b w:val="0"/>
                <w:bCs w:val="0"/>
                <w:color w:val="auto"/>
                <w:sz w:val="21"/>
                <w:szCs w:val="21"/>
                <w:lang w:val="en-US" w:eastAsia="zh-CN"/>
              </w:rPr>
              <w:t>15k</w:t>
            </w:r>
            <w:r>
              <w:rPr>
                <w:rFonts w:hint="eastAsia" w:asciiTheme="minorEastAsia" w:hAnsiTheme="minorEastAsia" w:eastAsiaTheme="minorEastAsia" w:cstheme="minorEastAsia"/>
                <w:b w:val="0"/>
                <w:bCs w:val="0"/>
                <w:color w:val="auto"/>
                <w:sz w:val="21"/>
                <w:szCs w:val="21"/>
              </w:rPr>
              <w:t>G/h,电加热量≥</w:t>
            </w:r>
            <w:r>
              <w:rPr>
                <w:rFonts w:hint="eastAsia" w:asciiTheme="minorEastAsia" w:hAnsiTheme="minorEastAsia" w:eastAsiaTheme="minorEastAsia" w:cstheme="minorEastAsia"/>
                <w:b w:val="0"/>
                <w:bCs w:val="0"/>
                <w:color w:val="auto"/>
                <w:sz w:val="21"/>
                <w:szCs w:val="21"/>
                <w:lang w:val="en-US" w:eastAsia="zh-CN"/>
              </w:rPr>
              <w:t>24k</w:t>
            </w:r>
            <w:r>
              <w:rPr>
                <w:rFonts w:hint="eastAsia" w:asciiTheme="minorEastAsia" w:hAnsiTheme="minorEastAsia" w:eastAsiaTheme="minorEastAsia" w:cstheme="minorEastAsia"/>
                <w:b w:val="0"/>
                <w:bCs w:val="0"/>
                <w:color w:val="auto"/>
                <w:sz w:val="21"/>
                <w:szCs w:val="21"/>
              </w:rPr>
              <w:t>W；采用环保R410A制冷剂</w:t>
            </w:r>
          </w:p>
          <w:p w14:paraId="2D722BAE">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1.2、结构工艺：部件排列合理、整齐；导线颜色和截面合理，布放平整；接插件牢固；进出线符合工程需要；具备抗震措施。</w:t>
            </w:r>
          </w:p>
          <w:p w14:paraId="10028875">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1.3、应具备制冷、加热、加湿、除湿及温、湿度传感器和控制器。各模块可自主运行同时也可协同运行。机组应具有结构紧凑，占地面积小的特性。</w:t>
            </w:r>
          </w:p>
          <w:p w14:paraId="0F6DA594">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w:t>
            </w:r>
            <w:r>
              <w:rPr>
                <w:rFonts w:hint="eastAsia" w:asciiTheme="minorEastAsia" w:hAnsiTheme="minorEastAsia" w:eastAsiaTheme="minorEastAsia" w:cstheme="minorEastAsia"/>
                <w:b w:val="0"/>
                <w:bCs w:val="0"/>
                <w:color w:val="auto"/>
                <w:sz w:val="21"/>
                <w:szCs w:val="21"/>
              </w:rPr>
              <w:t>、本项目需配有新风系统。</w:t>
            </w:r>
          </w:p>
          <w:p w14:paraId="5AB94154">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1.5、空调机组采用双重外壳箱体结构，防火等级为A0级；</w:t>
            </w:r>
          </w:p>
          <w:p w14:paraId="100C1620">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1.6、精密专用空调显示系统为7寸大屏幕LCD全中文显示器，能图像化显示机组内各组件的运行状态。可以和电脑进行连接，同步保存数据并可打印数据。</w:t>
            </w:r>
          </w:p>
          <w:p w14:paraId="3AB97E9A">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1.7、投标设备标配RS485接口，选配以太网接口</w:t>
            </w:r>
          </w:p>
          <w:p w14:paraId="793A9D87">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1.8、蒸发器盘管:智能型电子膨胀阀，采用柔性蒸发器设计，采用内螺纹紫铜管/铝翅片。翅片亲水膜技术处理，迎风面积11m，片数间距14(fin/inch)，迎面风速1.3(m/s)及以上</w:t>
            </w:r>
          </w:p>
          <w:p w14:paraId="7153F44D">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bookmarkStart w:id="15" w:name="heading_11"/>
            <w:r>
              <w:rPr>
                <w:rFonts w:hint="eastAsia" w:asciiTheme="minorEastAsia" w:hAnsiTheme="minorEastAsia" w:eastAsiaTheme="minorEastAsia" w:cstheme="minorEastAsia"/>
                <w:b w:val="0"/>
                <w:bCs w:val="0"/>
                <w:color w:val="auto"/>
                <w:sz w:val="21"/>
                <w:szCs w:val="21"/>
              </w:rPr>
              <w:t>1.9、为验证均匀性，设备应能够兼容10个温湿度探头同时检测，并且可以配置回风热点、回风平均2种方案。</w:t>
            </w:r>
          </w:p>
          <w:p w14:paraId="25E5E092">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rPr>
              <w:t>、机组框架应采用1.2mm以上钢板折弯，外表环氧树脂喷涂，内衬吸音隔热材料。机组外壳采用1.2mm钢板，外表环氧树脂喷涂，内衬吸音隔热材料，密封良好，可防止气流泄露及降低噪音。机组应带有铰链前门，不需要专用工具，容易打开，方便维护。</w:t>
            </w:r>
          </w:p>
          <w:p w14:paraId="0FD955B4">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、空调设备的监控功能：可以进行远程开关机、远程参数设定、远程故障诊断、远程程序更新等功能。</w:t>
            </w:r>
          </w:p>
          <w:p w14:paraId="2BFB6076">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、记录系统具有超限报警功能，安装漏水检测系统，能及时发现漏水并及时报警，防止产生灾害。在温湿度超过设定值时，可以提示或警示实验人员。</w:t>
            </w:r>
          </w:p>
          <w:p w14:paraId="2B405370">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color w:val="auto"/>
                <w:sz w:val="21"/>
                <w:szCs w:val="21"/>
              </w:rPr>
              <w:t>2、</w:t>
            </w:r>
            <w:bookmarkEnd w:id="15"/>
            <w:r>
              <w:rPr>
                <w:rFonts w:hint="eastAsia" w:asciiTheme="minorEastAsia" w:hAnsiTheme="minorEastAsia" w:eastAsiaTheme="minorEastAsia" w:cstheme="minorEastAsia"/>
                <w:b w:val="0"/>
                <w:bCs w:val="0"/>
                <w:color w:val="auto"/>
                <w:sz w:val="21"/>
                <w:szCs w:val="21"/>
                <w:lang w:val="en-US" w:eastAsia="zh-CN"/>
              </w:rPr>
              <w:t>其他技术参数</w:t>
            </w:r>
          </w:p>
          <w:p w14:paraId="5DCDC674">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2.1、空调风管</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可</w:t>
            </w:r>
            <w:r>
              <w:rPr>
                <w:rFonts w:hint="eastAsia" w:asciiTheme="minorEastAsia" w:hAnsiTheme="minorEastAsia" w:eastAsiaTheme="minorEastAsia" w:cstheme="minorEastAsia"/>
                <w:b w:val="0"/>
                <w:bCs w:val="0"/>
                <w:color w:val="auto"/>
                <w:sz w:val="21"/>
                <w:szCs w:val="21"/>
              </w:rPr>
              <w:t>采用</w:t>
            </w:r>
            <w:r>
              <w:rPr>
                <w:rFonts w:hint="eastAsia" w:asciiTheme="minorEastAsia" w:hAnsiTheme="minorEastAsia" w:eastAsiaTheme="minorEastAsia" w:cstheme="minorEastAsia"/>
                <w:b w:val="0"/>
                <w:bCs w:val="0"/>
                <w:color w:val="auto"/>
                <w:sz w:val="21"/>
                <w:szCs w:val="21"/>
                <w:lang w:val="en-US" w:eastAsia="zh-CN"/>
              </w:rPr>
              <w:t>复合风管</w:t>
            </w:r>
            <w:r>
              <w:rPr>
                <w:rFonts w:hint="eastAsia" w:asciiTheme="minorEastAsia" w:hAnsiTheme="minorEastAsia" w:eastAsiaTheme="minorEastAsia" w:cstheme="minorEastAsia"/>
                <w:b w:val="0"/>
                <w:bCs w:val="0"/>
                <w:color w:val="auto"/>
                <w:sz w:val="21"/>
                <w:szCs w:val="21"/>
              </w:rPr>
              <w:t>；</w:t>
            </w:r>
          </w:p>
          <w:p w14:paraId="1CEFAEC5">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2.2、墙面</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采用50系列夹芯</w:t>
            </w:r>
            <w:r>
              <w:rPr>
                <w:rFonts w:hint="eastAsia" w:asciiTheme="minorEastAsia" w:hAnsiTheme="minorEastAsia" w:eastAsiaTheme="minorEastAsia" w:cstheme="minorEastAsia"/>
                <w:b w:val="0"/>
                <w:bCs w:val="0"/>
                <w:color w:val="auto"/>
                <w:sz w:val="21"/>
                <w:szCs w:val="21"/>
                <w:lang w:val="en-US" w:eastAsia="zh-CN"/>
              </w:rPr>
              <w:t>保温</w:t>
            </w:r>
            <w:r>
              <w:rPr>
                <w:rFonts w:hint="eastAsia" w:asciiTheme="minorEastAsia" w:hAnsiTheme="minorEastAsia" w:eastAsiaTheme="minorEastAsia" w:cstheme="minorEastAsia"/>
                <w:b w:val="0"/>
                <w:bCs w:val="0"/>
                <w:color w:val="auto"/>
                <w:sz w:val="21"/>
                <w:szCs w:val="21"/>
              </w:rPr>
              <w:t>彩钢板</w:t>
            </w:r>
            <w:r>
              <w:rPr>
                <w:rFonts w:hint="eastAsia" w:asciiTheme="minorEastAsia" w:hAnsiTheme="minorEastAsia" w:eastAsiaTheme="minorEastAsia" w:cstheme="minorEastAsia"/>
                <w:b w:val="0"/>
                <w:bCs w:val="0"/>
                <w:color w:val="auto"/>
                <w:sz w:val="21"/>
                <w:szCs w:val="21"/>
                <w:lang w:eastAsia="zh-CN"/>
              </w:rPr>
              <w:t>；</w:t>
            </w:r>
          </w:p>
          <w:p w14:paraId="3FA27D5A">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2.3、</w:t>
            </w:r>
            <w:r>
              <w:rPr>
                <w:rFonts w:hint="eastAsia" w:asciiTheme="minorEastAsia" w:hAnsiTheme="minorEastAsia" w:eastAsiaTheme="minorEastAsia" w:cstheme="minorEastAsia"/>
                <w:b w:val="0"/>
                <w:bCs w:val="0"/>
                <w:color w:val="auto"/>
                <w:sz w:val="21"/>
                <w:szCs w:val="21"/>
                <w:lang w:val="en-US" w:eastAsia="zh-CN"/>
              </w:rPr>
              <w:t>顶面：</w:t>
            </w:r>
            <w:r>
              <w:rPr>
                <w:rFonts w:hint="eastAsia" w:asciiTheme="minorEastAsia" w:hAnsiTheme="minorEastAsia" w:eastAsiaTheme="minorEastAsia" w:cstheme="minorEastAsia"/>
                <w:b w:val="0"/>
                <w:bCs w:val="0"/>
                <w:color w:val="auto"/>
                <w:sz w:val="21"/>
                <w:szCs w:val="21"/>
              </w:rPr>
              <w:t>采用双层吊顶，上层吊顶采用50mm夹</w:t>
            </w:r>
            <w:r>
              <w:rPr>
                <w:rFonts w:hint="eastAsia" w:asciiTheme="minorEastAsia" w:hAnsiTheme="minorEastAsia" w:eastAsiaTheme="minorEastAsia" w:cstheme="minorEastAsia"/>
                <w:b w:val="0"/>
                <w:bCs w:val="0"/>
                <w:color w:val="auto"/>
                <w:sz w:val="21"/>
                <w:szCs w:val="21"/>
                <w:lang w:val="en-US" w:eastAsia="zh-CN"/>
              </w:rPr>
              <w:t>芯保温</w:t>
            </w:r>
            <w:r>
              <w:rPr>
                <w:rFonts w:hint="eastAsia" w:asciiTheme="minorEastAsia" w:hAnsiTheme="minorEastAsia" w:eastAsiaTheme="minorEastAsia" w:cstheme="minorEastAsia"/>
                <w:b w:val="0"/>
                <w:bCs w:val="0"/>
                <w:color w:val="auto"/>
                <w:sz w:val="21"/>
                <w:szCs w:val="21"/>
              </w:rPr>
              <w:t>彩钢板，下层吊顶采用600mm*600mm*0.8mm方形微孔铝板面层，孔径≥2.3mm，吊顶内空间作为架设各类管线、风管的空间</w:t>
            </w:r>
            <w:r>
              <w:rPr>
                <w:rFonts w:hint="eastAsia" w:asciiTheme="minorEastAsia" w:hAnsiTheme="minorEastAsia" w:eastAsiaTheme="minorEastAsia" w:cstheme="minorEastAsia"/>
                <w:b w:val="0"/>
                <w:bCs w:val="0"/>
                <w:color w:val="auto"/>
                <w:sz w:val="21"/>
                <w:szCs w:val="21"/>
                <w:lang w:eastAsia="zh-CN"/>
              </w:rPr>
              <w:t>；</w:t>
            </w:r>
          </w:p>
          <w:p w14:paraId="57AFCAEC">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w:t>
            </w:r>
            <w:r>
              <w:rPr>
                <w:rFonts w:hint="eastAsia" w:asciiTheme="minorEastAsia" w:hAnsiTheme="minorEastAsia" w:eastAsiaTheme="minorEastAsia" w:cstheme="minorEastAsia"/>
                <w:b w:val="0"/>
                <w:bCs w:val="0"/>
                <w:color w:val="auto"/>
                <w:sz w:val="21"/>
                <w:szCs w:val="21"/>
                <w:lang w:val="en-US" w:eastAsia="zh-CN"/>
              </w:rPr>
              <w:t>地面：</w:t>
            </w:r>
            <w:r>
              <w:rPr>
                <w:rFonts w:hint="eastAsia" w:asciiTheme="minorEastAsia" w:hAnsiTheme="minorEastAsia" w:eastAsiaTheme="minorEastAsia" w:cstheme="minorEastAsia"/>
                <w:b w:val="0"/>
                <w:bCs w:val="0"/>
                <w:color w:val="auto"/>
                <w:sz w:val="21"/>
                <w:szCs w:val="21"/>
              </w:rPr>
              <w:t>机组间采用架空地板，HPL贴面全钢架空活动地板 600×600×35mm</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实验室及缓冲地面采用2mm厚PVC耐磨卷材地板；PVC塑胶地板防火性能符合GB8624，B1级标准，耐磨等级为T级</w:t>
            </w:r>
            <w:r>
              <w:rPr>
                <w:rFonts w:hint="eastAsia" w:asciiTheme="minorEastAsia" w:hAnsiTheme="minorEastAsia" w:eastAsiaTheme="minorEastAsia" w:cstheme="minorEastAsia"/>
                <w:b w:val="0"/>
                <w:bCs w:val="0"/>
                <w:color w:val="auto"/>
                <w:sz w:val="21"/>
                <w:szCs w:val="21"/>
                <w:lang w:val="en-US" w:eastAsia="zh-CN"/>
              </w:rPr>
              <w:t>；</w:t>
            </w:r>
          </w:p>
          <w:p w14:paraId="46A1A324">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2.5、</w:t>
            </w:r>
            <w:r>
              <w:rPr>
                <w:rFonts w:hint="eastAsia" w:asciiTheme="minorEastAsia" w:hAnsiTheme="minorEastAsia" w:eastAsiaTheme="minorEastAsia" w:cstheme="minorEastAsia"/>
                <w:b w:val="0"/>
                <w:bCs w:val="0"/>
                <w:color w:val="auto"/>
                <w:sz w:val="21"/>
                <w:szCs w:val="21"/>
                <w:lang w:val="en-US" w:eastAsia="zh-CN"/>
              </w:rPr>
              <w:t>门窗：</w:t>
            </w:r>
            <w:r>
              <w:rPr>
                <w:rFonts w:hint="eastAsia" w:asciiTheme="minorEastAsia" w:hAnsiTheme="minorEastAsia" w:eastAsiaTheme="minorEastAsia" w:cstheme="minorEastAsia"/>
                <w:b w:val="0"/>
                <w:bCs w:val="0"/>
                <w:color w:val="auto"/>
                <w:sz w:val="21"/>
                <w:szCs w:val="21"/>
              </w:rPr>
              <w:t>实验室区域采用成品</w:t>
            </w:r>
            <w:r>
              <w:rPr>
                <w:rFonts w:hint="eastAsia" w:asciiTheme="minorEastAsia" w:hAnsiTheme="minorEastAsia" w:eastAsiaTheme="minorEastAsia" w:cstheme="minorEastAsia"/>
                <w:b w:val="0"/>
                <w:bCs w:val="0"/>
                <w:color w:val="auto"/>
                <w:sz w:val="21"/>
                <w:szCs w:val="21"/>
                <w:lang w:val="en-US" w:eastAsia="zh-CN"/>
              </w:rPr>
              <w:t>保温</w:t>
            </w:r>
            <w:r>
              <w:rPr>
                <w:rFonts w:hint="eastAsia" w:asciiTheme="minorEastAsia" w:hAnsiTheme="minorEastAsia" w:eastAsiaTheme="minorEastAsia" w:cstheme="minorEastAsia"/>
                <w:b w:val="0"/>
                <w:bCs w:val="0"/>
                <w:color w:val="auto"/>
                <w:sz w:val="21"/>
                <w:szCs w:val="21"/>
              </w:rPr>
              <w:t>钢板门，门框材厚度1.2mm，门板材质0.8mm冷轧钢板，门外径厚度均为50mm与</w:t>
            </w:r>
            <w:r>
              <w:rPr>
                <w:rFonts w:hint="eastAsia" w:asciiTheme="minorEastAsia" w:hAnsiTheme="minorEastAsia" w:eastAsiaTheme="minorEastAsia" w:cstheme="minorEastAsia"/>
                <w:b w:val="0"/>
                <w:bCs w:val="0"/>
                <w:color w:val="auto"/>
                <w:sz w:val="21"/>
                <w:szCs w:val="21"/>
                <w:lang w:val="en-US" w:eastAsia="zh-CN"/>
              </w:rPr>
              <w:t>夹芯保温</w:t>
            </w:r>
            <w:r>
              <w:rPr>
                <w:rFonts w:hint="eastAsia" w:asciiTheme="minorEastAsia" w:hAnsiTheme="minorEastAsia" w:eastAsiaTheme="minorEastAsia" w:cstheme="minorEastAsia"/>
                <w:b w:val="0"/>
                <w:bCs w:val="0"/>
                <w:color w:val="auto"/>
                <w:sz w:val="21"/>
                <w:szCs w:val="21"/>
              </w:rPr>
              <w:t>彩钢板齐平，与原实墙安装的钢板门做好安装支架及包边处理</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外窗</w:t>
            </w:r>
            <w:r>
              <w:rPr>
                <w:rFonts w:hint="eastAsia" w:asciiTheme="minorEastAsia" w:hAnsiTheme="minorEastAsia" w:eastAsiaTheme="minorEastAsia" w:cstheme="minorEastAsia"/>
                <w:b w:val="0"/>
                <w:bCs w:val="0"/>
                <w:color w:val="auto"/>
                <w:sz w:val="21"/>
                <w:szCs w:val="21"/>
                <w:lang w:val="en-US" w:eastAsia="zh-CN"/>
              </w:rPr>
              <w:t>用</w:t>
            </w:r>
            <w:r>
              <w:rPr>
                <w:rFonts w:hint="eastAsia" w:asciiTheme="minorEastAsia" w:hAnsiTheme="minorEastAsia" w:eastAsiaTheme="minorEastAsia" w:cstheme="minorEastAsia"/>
                <w:b w:val="0"/>
                <w:bCs w:val="0"/>
                <w:color w:val="auto"/>
                <w:sz w:val="21"/>
                <w:szCs w:val="21"/>
              </w:rPr>
              <w:t>砖砌封堵</w:t>
            </w:r>
            <w:r>
              <w:rPr>
                <w:rFonts w:hint="eastAsia" w:asciiTheme="minorEastAsia" w:hAnsiTheme="minorEastAsia" w:eastAsiaTheme="minorEastAsia" w:cstheme="minorEastAsia"/>
                <w:b w:val="0"/>
                <w:bCs w:val="0"/>
                <w:color w:val="auto"/>
                <w:sz w:val="21"/>
                <w:szCs w:val="21"/>
                <w:lang w:eastAsia="zh-CN"/>
              </w:rPr>
              <w:t>；</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95400A2">
            <w:pPr>
              <w:kinsoku/>
              <w:spacing w:line="240" w:lineRule="auto"/>
              <w:jc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w:t>
            </w:r>
          </w:p>
        </w:tc>
      </w:tr>
      <w:tr w14:paraId="1466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14:paraId="74384549">
            <w:pPr>
              <w:pStyle w:val="19"/>
              <w:numPr>
                <w:ilvl w:val="0"/>
                <w:numId w:val="0"/>
              </w:numPr>
              <w:spacing w:line="240" w:lineRule="auto"/>
              <w:ind w:leftChars="0"/>
              <w:jc w:val="center"/>
              <w:rPr>
                <w:rFonts w:hint="eastAsia" w:asciiTheme="minorEastAsia" w:hAnsiTheme="minorEastAsia" w:eastAsiaTheme="minorEastAsia" w:cstheme="minorEastAsia"/>
                <w:b w:val="0"/>
                <w:bCs w:val="0"/>
                <w:color w:val="auto"/>
                <w:sz w:val="21"/>
                <w:szCs w:val="21"/>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B112F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1"/>
                <w:szCs w:val="21"/>
                <w:u w:val="none"/>
                <w:lang w:val="en-US" w:eastAsia="zh-CN" w:bidi="ar"/>
              </w:rPr>
              <w:t>恒温恒湿控制仪B</w:t>
            </w:r>
          </w:p>
        </w:tc>
        <w:tc>
          <w:tcPr>
            <w:tcW w:w="3895" w:type="pct"/>
            <w:tcBorders>
              <w:top w:val="single" w:color="auto" w:sz="4" w:space="0"/>
              <w:left w:val="single" w:color="auto" w:sz="4" w:space="0"/>
              <w:bottom w:val="single" w:color="auto" w:sz="4" w:space="0"/>
              <w:right w:val="single" w:color="auto" w:sz="4" w:space="0"/>
            </w:tcBorders>
            <w:noWrap w:val="0"/>
            <w:vAlign w:val="center"/>
          </w:tcPr>
          <w:p w14:paraId="103E633E">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一、系统关键性能指标</w:t>
            </w:r>
          </w:p>
          <w:p w14:paraId="328FB34A">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高精度恒温恒湿实验</w:t>
            </w:r>
            <w:r>
              <w:rPr>
                <w:rFonts w:hint="eastAsia" w:asciiTheme="minorEastAsia" w:hAnsiTheme="minorEastAsia" w:eastAsiaTheme="minorEastAsia" w:cstheme="minorEastAsia"/>
                <w:b w:val="0"/>
                <w:bCs w:val="0"/>
                <w:color w:val="auto"/>
                <w:sz w:val="21"/>
                <w:szCs w:val="21"/>
                <w:lang w:val="en-US" w:eastAsia="zh-CN"/>
              </w:rPr>
              <w:t>配套设备</w:t>
            </w:r>
            <w:r>
              <w:rPr>
                <w:rFonts w:hint="eastAsia" w:asciiTheme="minorEastAsia" w:hAnsiTheme="minorEastAsia" w:eastAsiaTheme="minorEastAsia" w:cstheme="minorEastAsia"/>
                <w:b w:val="0"/>
                <w:bCs w:val="0"/>
                <w:color w:val="auto"/>
                <w:sz w:val="21"/>
                <w:szCs w:val="21"/>
              </w:rPr>
              <w:t>需满足以下温湿度控制要求：</w:t>
            </w:r>
          </w:p>
          <w:p w14:paraId="2EA3BA10">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温度：2</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rPr>
              <w:t>℃±1℃</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湿度：</w:t>
            </w:r>
            <w:r>
              <w:rPr>
                <w:rFonts w:hint="eastAsia" w:asciiTheme="minorEastAsia" w:hAnsiTheme="minorEastAsia" w:eastAsiaTheme="minorEastAsia" w:cstheme="minorEastAsia"/>
                <w:b w:val="0"/>
                <w:bCs w:val="0"/>
                <w:color w:val="auto"/>
                <w:sz w:val="21"/>
                <w:szCs w:val="21"/>
                <w:lang w:val="en-US" w:eastAsia="zh-CN"/>
              </w:rPr>
              <w:t>65%</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3%</w:t>
            </w:r>
          </w:p>
          <w:p w14:paraId="69F8414D">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噪声标准：</w:t>
            </w:r>
            <w:r>
              <w:rPr>
                <w:rFonts w:hint="eastAsia" w:asciiTheme="minorEastAsia" w:hAnsiTheme="minorEastAsia" w:eastAsiaTheme="minorEastAsia" w:cstheme="minorEastAsia"/>
                <w:b w:val="0"/>
                <w:bCs w:val="0"/>
                <w:color w:val="auto"/>
                <w:sz w:val="21"/>
                <w:szCs w:val="21"/>
                <w:lang w:val="en-US" w:eastAsia="zh-CN"/>
              </w:rPr>
              <w:t>实验室内噪音</w:t>
            </w:r>
            <w:r>
              <w:rPr>
                <w:rFonts w:hint="eastAsia" w:asciiTheme="minorEastAsia" w:hAnsiTheme="minorEastAsia" w:eastAsiaTheme="minorEastAsia" w:cstheme="minorEastAsia"/>
                <w:b w:val="0"/>
                <w:bCs w:val="0"/>
                <w:color w:val="auto"/>
                <w:sz w:val="21"/>
                <w:szCs w:val="21"/>
              </w:rPr>
              <w:t>≤60dBA</w:t>
            </w:r>
          </w:p>
          <w:p w14:paraId="53790802">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面积：高精度恒温恒湿实验室区域面积50平，缓冲间及机组间10平，合计60平。</w:t>
            </w:r>
          </w:p>
          <w:p w14:paraId="31C19737">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二</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高精密配套设备</w:t>
            </w:r>
            <w:r>
              <w:rPr>
                <w:rFonts w:hint="eastAsia" w:asciiTheme="minorEastAsia" w:hAnsiTheme="minorEastAsia" w:eastAsiaTheme="minorEastAsia" w:cstheme="minorEastAsia"/>
                <w:b w:val="0"/>
                <w:bCs w:val="0"/>
                <w:color w:val="auto"/>
                <w:sz w:val="21"/>
                <w:szCs w:val="21"/>
              </w:rPr>
              <w:t>技术</w:t>
            </w:r>
            <w:r>
              <w:rPr>
                <w:rFonts w:hint="eastAsia" w:asciiTheme="minorEastAsia" w:hAnsiTheme="minorEastAsia" w:eastAsiaTheme="minorEastAsia" w:cstheme="minorEastAsia"/>
                <w:b w:val="0"/>
                <w:bCs w:val="0"/>
                <w:color w:val="auto"/>
                <w:sz w:val="21"/>
                <w:szCs w:val="21"/>
                <w:lang w:val="en-US" w:eastAsia="zh-CN"/>
              </w:rPr>
              <w:t>参数</w:t>
            </w:r>
            <w:r>
              <w:rPr>
                <w:rFonts w:hint="eastAsia" w:asciiTheme="minorEastAsia" w:hAnsiTheme="minorEastAsia" w:eastAsiaTheme="minorEastAsia" w:cstheme="minorEastAsia"/>
                <w:b w:val="0"/>
                <w:bCs w:val="0"/>
                <w:color w:val="auto"/>
                <w:sz w:val="21"/>
                <w:szCs w:val="21"/>
              </w:rPr>
              <w:t xml:space="preserve">        </w:t>
            </w:r>
          </w:p>
          <w:p w14:paraId="4A6A052A">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1、精密空调</w:t>
            </w:r>
            <w:r>
              <w:rPr>
                <w:rFonts w:hint="eastAsia" w:asciiTheme="minorEastAsia" w:hAnsiTheme="minorEastAsia" w:eastAsiaTheme="minorEastAsia" w:cstheme="minorEastAsia"/>
                <w:b w:val="0"/>
                <w:bCs w:val="0"/>
                <w:color w:val="auto"/>
                <w:sz w:val="21"/>
                <w:szCs w:val="21"/>
                <w:lang w:val="en-US" w:eastAsia="zh-CN"/>
              </w:rPr>
              <w:t>技术参数</w:t>
            </w:r>
          </w:p>
          <w:p w14:paraId="7B03163B">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1.1、恒温恒湿精密空调机组参数应满足：风量≥</w:t>
            </w:r>
            <w:r>
              <w:rPr>
                <w:rFonts w:hint="eastAsia" w:asciiTheme="minorEastAsia" w:hAnsiTheme="minorEastAsia" w:eastAsiaTheme="minorEastAsia" w:cstheme="minorEastAsia"/>
                <w:b w:val="0"/>
                <w:bCs w:val="0"/>
                <w:color w:val="auto"/>
                <w:sz w:val="21"/>
                <w:szCs w:val="21"/>
                <w:lang w:val="en-US" w:eastAsia="zh-CN"/>
              </w:rPr>
              <w:t>7</w:t>
            </w:r>
            <w:r>
              <w:rPr>
                <w:rFonts w:hint="eastAsia" w:asciiTheme="minorEastAsia" w:hAnsiTheme="minorEastAsia" w:eastAsiaTheme="minorEastAsia" w:cstheme="minorEastAsia"/>
                <w:b w:val="0"/>
                <w:bCs w:val="0"/>
                <w:color w:val="auto"/>
                <w:sz w:val="21"/>
                <w:szCs w:val="21"/>
              </w:rPr>
              <w:t>000CMH，制冷量≥</w:t>
            </w:r>
            <w:r>
              <w:rPr>
                <w:rFonts w:hint="eastAsia" w:asciiTheme="minorEastAsia" w:hAnsiTheme="minorEastAsia" w:eastAsiaTheme="minorEastAsia" w:cstheme="minorEastAsia"/>
                <w:b w:val="0"/>
                <w:bCs w:val="0"/>
                <w:color w:val="auto"/>
                <w:sz w:val="21"/>
                <w:szCs w:val="21"/>
                <w:lang w:val="en-US" w:eastAsia="zh-CN"/>
              </w:rPr>
              <w:t>26.2k</w:t>
            </w:r>
            <w:r>
              <w:rPr>
                <w:rFonts w:hint="eastAsia" w:asciiTheme="minorEastAsia" w:hAnsiTheme="minorEastAsia" w:eastAsiaTheme="minorEastAsia" w:cstheme="minorEastAsia"/>
                <w:b w:val="0"/>
                <w:bCs w:val="0"/>
                <w:color w:val="auto"/>
                <w:sz w:val="21"/>
                <w:szCs w:val="21"/>
              </w:rPr>
              <w:t>W,加湿量≥</w:t>
            </w:r>
            <w:r>
              <w:rPr>
                <w:rFonts w:hint="eastAsia" w:asciiTheme="minorEastAsia" w:hAnsiTheme="minorEastAsia" w:eastAsiaTheme="minorEastAsia" w:cstheme="minorEastAsia"/>
                <w:b w:val="0"/>
                <w:bCs w:val="0"/>
                <w:color w:val="auto"/>
                <w:sz w:val="21"/>
                <w:szCs w:val="21"/>
                <w:lang w:val="en-US" w:eastAsia="zh-CN"/>
              </w:rPr>
              <w:t>15k</w:t>
            </w:r>
            <w:r>
              <w:rPr>
                <w:rFonts w:hint="eastAsia" w:asciiTheme="minorEastAsia" w:hAnsiTheme="minorEastAsia" w:eastAsiaTheme="minorEastAsia" w:cstheme="minorEastAsia"/>
                <w:b w:val="0"/>
                <w:bCs w:val="0"/>
                <w:color w:val="auto"/>
                <w:sz w:val="21"/>
                <w:szCs w:val="21"/>
              </w:rPr>
              <w:t>G/h,电加热量≥</w:t>
            </w:r>
            <w:r>
              <w:rPr>
                <w:rFonts w:hint="eastAsia" w:asciiTheme="minorEastAsia" w:hAnsiTheme="minorEastAsia" w:eastAsiaTheme="minorEastAsia" w:cstheme="minorEastAsia"/>
                <w:b w:val="0"/>
                <w:bCs w:val="0"/>
                <w:color w:val="auto"/>
                <w:sz w:val="21"/>
                <w:szCs w:val="21"/>
                <w:lang w:val="en-US" w:eastAsia="zh-CN"/>
              </w:rPr>
              <w:t>24k</w:t>
            </w:r>
            <w:r>
              <w:rPr>
                <w:rFonts w:hint="eastAsia" w:asciiTheme="minorEastAsia" w:hAnsiTheme="minorEastAsia" w:eastAsiaTheme="minorEastAsia" w:cstheme="minorEastAsia"/>
                <w:b w:val="0"/>
                <w:bCs w:val="0"/>
                <w:color w:val="auto"/>
                <w:sz w:val="21"/>
                <w:szCs w:val="21"/>
              </w:rPr>
              <w:t>W；采用环保R410A制冷剂</w:t>
            </w:r>
          </w:p>
          <w:p w14:paraId="00571334">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1.2、结构工艺：部件排列合理、整齐；导线颜色和截面合理，布放平整；接插件牢固；进出线符合工程需要；具备抗震措施。</w:t>
            </w:r>
          </w:p>
          <w:p w14:paraId="4EA805AB">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1.3、应具备制冷、加热、加湿、除湿及温、湿度传感器和控制器。各模块可自主运行同时也可协同运行。机组应具有结构紧凑，占地面积小的特性。</w:t>
            </w:r>
          </w:p>
          <w:p w14:paraId="5637822A">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1.4</w:t>
            </w:r>
            <w:r>
              <w:rPr>
                <w:rFonts w:hint="eastAsia" w:asciiTheme="minorEastAsia" w:hAnsiTheme="minorEastAsia" w:eastAsiaTheme="minorEastAsia" w:cstheme="minorEastAsia"/>
                <w:b w:val="0"/>
                <w:bCs w:val="0"/>
                <w:color w:val="auto"/>
                <w:sz w:val="21"/>
                <w:szCs w:val="21"/>
              </w:rPr>
              <w:t>、本项目需配有新风系统。</w:t>
            </w:r>
          </w:p>
          <w:p w14:paraId="49B54DAE">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1.5、空调机组采用双重外壳箱体结构，防火等级为A0级；</w:t>
            </w:r>
          </w:p>
          <w:p w14:paraId="3EEF24C2">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1.6、精密专用空调显示系统为7寸大屏幕LCD全中文显示器，能图像化显示机组内各组件的运行状态。可以和电脑进行连接，同步保存数据并可打印数据。</w:t>
            </w:r>
          </w:p>
          <w:p w14:paraId="661C6ED7">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1.7、投标设备标配RS485接口，选配以太网接口</w:t>
            </w:r>
          </w:p>
          <w:p w14:paraId="045B6BE7">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1.8、蒸发器盘管:智能型电子膨胀阀，采用柔性蒸发器设计，采用内螺纹紫铜管/铝翅片。翅片亲水膜技术处理，迎风面积11m，片数间距14(fin/inch)，迎面风速1.3(m/s)及以上</w:t>
            </w:r>
          </w:p>
          <w:p w14:paraId="57E21E27">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1.9、为验证均匀性，设备应能够兼容10个温湿度探头同时检测，并且可以配置回风热点、回风平均2种方案。</w:t>
            </w:r>
          </w:p>
          <w:p w14:paraId="118EBA29">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w:t>
            </w:r>
            <w:r>
              <w:rPr>
                <w:rFonts w:hint="eastAsia" w:asciiTheme="minorEastAsia" w:hAnsiTheme="minorEastAsia" w:eastAsiaTheme="minorEastAsia" w:cstheme="minorEastAsia"/>
                <w:b w:val="0"/>
                <w:bCs w:val="0"/>
                <w:color w:val="auto"/>
                <w:sz w:val="21"/>
                <w:szCs w:val="21"/>
                <w:lang w:val="en-US" w:eastAsia="zh-CN"/>
              </w:rPr>
              <w:t>0</w:t>
            </w:r>
            <w:r>
              <w:rPr>
                <w:rFonts w:hint="eastAsia" w:asciiTheme="minorEastAsia" w:hAnsiTheme="minorEastAsia" w:eastAsiaTheme="minorEastAsia" w:cstheme="minorEastAsia"/>
                <w:b w:val="0"/>
                <w:bCs w:val="0"/>
                <w:color w:val="auto"/>
                <w:sz w:val="21"/>
                <w:szCs w:val="21"/>
              </w:rPr>
              <w:t>、机组框架应采用1.2mm以上钢板折弯，外表环氧树脂喷涂，内衬吸音隔热材料。机组外壳采用1.2mm钢板，外表环氧树脂喷涂，内衬吸音隔热材料，密封良好，可防止气流泄露及降低噪音。机组应带有铰链前门，不需要专用工具，容易打开，方便维护。</w:t>
            </w:r>
          </w:p>
          <w:p w14:paraId="1B04A3AB">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、空调设备的监控功能：可以进行远程开关机、远程参数设定、远程故障诊断、远程程序更新等功能。</w:t>
            </w:r>
          </w:p>
          <w:p w14:paraId="556843FE">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、记录系统具有超限报警功能，安装漏水检测系统，能及时发现漏水并及时报警，防止产生灾害。在温湿度超过设定值时，可以提示或警示实验人员。</w:t>
            </w:r>
          </w:p>
          <w:p w14:paraId="5E0EC0AF">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color w:val="auto"/>
                <w:sz w:val="21"/>
                <w:szCs w:val="21"/>
              </w:rPr>
              <w:t>2、</w:t>
            </w:r>
            <w:r>
              <w:rPr>
                <w:rFonts w:hint="eastAsia" w:asciiTheme="minorEastAsia" w:hAnsiTheme="minorEastAsia" w:eastAsiaTheme="minorEastAsia" w:cstheme="minorEastAsia"/>
                <w:b w:val="0"/>
                <w:bCs w:val="0"/>
                <w:color w:val="auto"/>
                <w:sz w:val="21"/>
                <w:szCs w:val="21"/>
                <w:lang w:val="en-US" w:eastAsia="zh-CN"/>
              </w:rPr>
              <w:t>其他技术参数</w:t>
            </w:r>
          </w:p>
          <w:p w14:paraId="694A21D0">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2.1、空调风管</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可</w:t>
            </w:r>
            <w:r>
              <w:rPr>
                <w:rFonts w:hint="eastAsia" w:asciiTheme="minorEastAsia" w:hAnsiTheme="minorEastAsia" w:eastAsiaTheme="minorEastAsia" w:cstheme="minorEastAsia"/>
                <w:b w:val="0"/>
                <w:bCs w:val="0"/>
                <w:color w:val="auto"/>
                <w:sz w:val="21"/>
                <w:szCs w:val="21"/>
              </w:rPr>
              <w:t>采用</w:t>
            </w:r>
            <w:r>
              <w:rPr>
                <w:rFonts w:hint="eastAsia" w:asciiTheme="minorEastAsia" w:hAnsiTheme="minorEastAsia" w:eastAsiaTheme="minorEastAsia" w:cstheme="minorEastAsia"/>
                <w:b w:val="0"/>
                <w:bCs w:val="0"/>
                <w:color w:val="auto"/>
                <w:sz w:val="21"/>
                <w:szCs w:val="21"/>
                <w:lang w:val="en-US" w:eastAsia="zh-CN"/>
              </w:rPr>
              <w:t>复合风管</w:t>
            </w:r>
            <w:r>
              <w:rPr>
                <w:rFonts w:hint="eastAsia" w:asciiTheme="minorEastAsia" w:hAnsiTheme="minorEastAsia" w:eastAsiaTheme="minorEastAsia" w:cstheme="minorEastAsia"/>
                <w:b w:val="0"/>
                <w:bCs w:val="0"/>
                <w:color w:val="auto"/>
                <w:sz w:val="21"/>
                <w:szCs w:val="21"/>
              </w:rPr>
              <w:t>；</w:t>
            </w:r>
          </w:p>
          <w:p w14:paraId="2A957401">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2.2、墙面</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采用50系列夹芯</w:t>
            </w:r>
            <w:r>
              <w:rPr>
                <w:rFonts w:hint="eastAsia" w:asciiTheme="minorEastAsia" w:hAnsiTheme="minorEastAsia" w:eastAsiaTheme="minorEastAsia" w:cstheme="minorEastAsia"/>
                <w:b w:val="0"/>
                <w:bCs w:val="0"/>
                <w:color w:val="auto"/>
                <w:sz w:val="21"/>
                <w:szCs w:val="21"/>
                <w:lang w:val="en-US" w:eastAsia="zh-CN"/>
              </w:rPr>
              <w:t>保温</w:t>
            </w:r>
            <w:r>
              <w:rPr>
                <w:rFonts w:hint="eastAsia" w:asciiTheme="minorEastAsia" w:hAnsiTheme="minorEastAsia" w:eastAsiaTheme="minorEastAsia" w:cstheme="minorEastAsia"/>
                <w:b w:val="0"/>
                <w:bCs w:val="0"/>
                <w:color w:val="auto"/>
                <w:sz w:val="21"/>
                <w:szCs w:val="21"/>
              </w:rPr>
              <w:t>彩钢板</w:t>
            </w:r>
            <w:r>
              <w:rPr>
                <w:rFonts w:hint="eastAsia" w:asciiTheme="minorEastAsia" w:hAnsiTheme="minorEastAsia" w:eastAsiaTheme="minorEastAsia" w:cstheme="minorEastAsia"/>
                <w:b w:val="0"/>
                <w:bCs w:val="0"/>
                <w:color w:val="auto"/>
                <w:sz w:val="21"/>
                <w:szCs w:val="21"/>
                <w:lang w:eastAsia="zh-CN"/>
              </w:rPr>
              <w:t>；</w:t>
            </w:r>
          </w:p>
          <w:p w14:paraId="04C7744B">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2.3、</w:t>
            </w:r>
            <w:r>
              <w:rPr>
                <w:rFonts w:hint="eastAsia" w:asciiTheme="minorEastAsia" w:hAnsiTheme="minorEastAsia" w:eastAsiaTheme="minorEastAsia" w:cstheme="minorEastAsia"/>
                <w:b w:val="0"/>
                <w:bCs w:val="0"/>
                <w:color w:val="auto"/>
                <w:sz w:val="21"/>
                <w:szCs w:val="21"/>
                <w:lang w:val="en-US" w:eastAsia="zh-CN"/>
              </w:rPr>
              <w:t>顶面：</w:t>
            </w:r>
            <w:r>
              <w:rPr>
                <w:rFonts w:hint="eastAsia" w:asciiTheme="minorEastAsia" w:hAnsiTheme="minorEastAsia" w:eastAsiaTheme="minorEastAsia" w:cstheme="minorEastAsia"/>
                <w:b w:val="0"/>
                <w:bCs w:val="0"/>
                <w:color w:val="auto"/>
                <w:sz w:val="21"/>
                <w:szCs w:val="21"/>
              </w:rPr>
              <w:t>采用双层吊顶，上层吊顶采用50mm夹</w:t>
            </w:r>
            <w:r>
              <w:rPr>
                <w:rFonts w:hint="eastAsia" w:asciiTheme="minorEastAsia" w:hAnsiTheme="minorEastAsia" w:eastAsiaTheme="minorEastAsia" w:cstheme="minorEastAsia"/>
                <w:b w:val="0"/>
                <w:bCs w:val="0"/>
                <w:color w:val="auto"/>
                <w:sz w:val="21"/>
                <w:szCs w:val="21"/>
                <w:lang w:val="en-US" w:eastAsia="zh-CN"/>
              </w:rPr>
              <w:t>芯保温</w:t>
            </w:r>
            <w:r>
              <w:rPr>
                <w:rFonts w:hint="eastAsia" w:asciiTheme="minorEastAsia" w:hAnsiTheme="minorEastAsia" w:eastAsiaTheme="minorEastAsia" w:cstheme="minorEastAsia"/>
                <w:b w:val="0"/>
                <w:bCs w:val="0"/>
                <w:color w:val="auto"/>
                <w:sz w:val="21"/>
                <w:szCs w:val="21"/>
              </w:rPr>
              <w:t>彩钢板，下层吊顶采用600mm*600mm*0.8mm方形微孔铝板面层，孔径≥2.3mm，吊顶内空间作为架设各类管线、风管的空间</w:t>
            </w:r>
            <w:r>
              <w:rPr>
                <w:rFonts w:hint="eastAsia" w:asciiTheme="minorEastAsia" w:hAnsiTheme="minorEastAsia" w:eastAsiaTheme="minorEastAsia" w:cstheme="minorEastAsia"/>
                <w:b w:val="0"/>
                <w:bCs w:val="0"/>
                <w:color w:val="auto"/>
                <w:sz w:val="21"/>
                <w:szCs w:val="21"/>
                <w:lang w:eastAsia="zh-CN"/>
              </w:rPr>
              <w:t>；</w:t>
            </w:r>
          </w:p>
          <w:p w14:paraId="28A75D4F">
            <w:pPr>
              <w:kinsoku/>
              <w:spacing w:line="240" w:lineRule="auto"/>
              <w:jc w:val="left"/>
              <w:textAlignment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2.4、</w:t>
            </w:r>
            <w:r>
              <w:rPr>
                <w:rFonts w:hint="eastAsia" w:asciiTheme="minorEastAsia" w:hAnsiTheme="minorEastAsia" w:eastAsiaTheme="minorEastAsia" w:cstheme="minorEastAsia"/>
                <w:b w:val="0"/>
                <w:bCs w:val="0"/>
                <w:color w:val="auto"/>
                <w:sz w:val="21"/>
                <w:szCs w:val="21"/>
                <w:lang w:val="en-US" w:eastAsia="zh-CN"/>
              </w:rPr>
              <w:t>地面：</w:t>
            </w:r>
            <w:r>
              <w:rPr>
                <w:rFonts w:hint="eastAsia" w:asciiTheme="minorEastAsia" w:hAnsiTheme="minorEastAsia" w:eastAsiaTheme="minorEastAsia" w:cstheme="minorEastAsia"/>
                <w:b w:val="0"/>
                <w:bCs w:val="0"/>
                <w:color w:val="auto"/>
                <w:sz w:val="21"/>
                <w:szCs w:val="21"/>
              </w:rPr>
              <w:t>机组间采用架空地板，HPL贴面全钢架空活动地板 600×600×35mm</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实验室及缓冲地面采用2mm厚PVC耐磨卷材地板；PVC塑胶地板防火性能符合GB8624，B1级标准，耐磨等级为T级</w:t>
            </w:r>
            <w:r>
              <w:rPr>
                <w:rFonts w:hint="eastAsia" w:asciiTheme="minorEastAsia" w:hAnsiTheme="minorEastAsia" w:eastAsiaTheme="minorEastAsia" w:cstheme="minorEastAsia"/>
                <w:b w:val="0"/>
                <w:bCs w:val="0"/>
                <w:color w:val="auto"/>
                <w:sz w:val="21"/>
                <w:szCs w:val="21"/>
                <w:lang w:val="en-US" w:eastAsia="zh-CN"/>
              </w:rPr>
              <w:t>；</w:t>
            </w:r>
          </w:p>
          <w:p w14:paraId="7DA92F73">
            <w:pPr>
              <w:kinsoku/>
              <w:spacing w:line="240" w:lineRule="auto"/>
              <w:jc w:val="left"/>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2.5、</w:t>
            </w:r>
            <w:r>
              <w:rPr>
                <w:rFonts w:hint="eastAsia" w:asciiTheme="minorEastAsia" w:hAnsiTheme="minorEastAsia" w:eastAsiaTheme="minorEastAsia" w:cstheme="minorEastAsia"/>
                <w:b w:val="0"/>
                <w:bCs w:val="0"/>
                <w:color w:val="auto"/>
                <w:sz w:val="21"/>
                <w:szCs w:val="21"/>
                <w:lang w:val="en-US" w:eastAsia="zh-CN"/>
              </w:rPr>
              <w:t>门窗：</w:t>
            </w:r>
            <w:r>
              <w:rPr>
                <w:rFonts w:hint="eastAsia" w:asciiTheme="minorEastAsia" w:hAnsiTheme="minorEastAsia" w:eastAsiaTheme="minorEastAsia" w:cstheme="minorEastAsia"/>
                <w:b w:val="0"/>
                <w:bCs w:val="0"/>
                <w:color w:val="auto"/>
                <w:sz w:val="21"/>
                <w:szCs w:val="21"/>
              </w:rPr>
              <w:t>实验室区域采用成品</w:t>
            </w:r>
            <w:r>
              <w:rPr>
                <w:rFonts w:hint="eastAsia" w:asciiTheme="minorEastAsia" w:hAnsiTheme="minorEastAsia" w:eastAsiaTheme="minorEastAsia" w:cstheme="minorEastAsia"/>
                <w:b w:val="0"/>
                <w:bCs w:val="0"/>
                <w:color w:val="auto"/>
                <w:sz w:val="21"/>
                <w:szCs w:val="21"/>
                <w:lang w:val="en-US" w:eastAsia="zh-CN"/>
              </w:rPr>
              <w:t>保温</w:t>
            </w:r>
            <w:r>
              <w:rPr>
                <w:rFonts w:hint="eastAsia" w:asciiTheme="minorEastAsia" w:hAnsiTheme="minorEastAsia" w:eastAsiaTheme="minorEastAsia" w:cstheme="minorEastAsia"/>
                <w:b w:val="0"/>
                <w:bCs w:val="0"/>
                <w:color w:val="auto"/>
                <w:sz w:val="21"/>
                <w:szCs w:val="21"/>
              </w:rPr>
              <w:t>钢板门，门框材厚度1.2mm，门板材质0.8mm冷轧钢板，门外径厚度均为50mm与</w:t>
            </w:r>
            <w:r>
              <w:rPr>
                <w:rFonts w:hint="eastAsia" w:asciiTheme="minorEastAsia" w:hAnsiTheme="minorEastAsia" w:eastAsiaTheme="minorEastAsia" w:cstheme="minorEastAsia"/>
                <w:b w:val="0"/>
                <w:bCs w:val="0"/>
                <w:color w:val="auto"/>
                <w:sz w:val="21"/>
                <w:szCs w:val="21"/>
                <w:lang w:val="en-US" w:eastAsia="zh-CN"/>
              </w:rPr>
              <w:t>夹芯保温</w:t>
            </w:r>
            <w:r>
              <w:rPr>
                <w:rFonts w:hint="eastAsia" w:asciiTheme="minorEastAsia" w:hAnsiTheme="minorEastAsia" w:eastAsiaTheme="minorEastAsia" w:cstheme="minorEastAsia"/>
                <w:b w:val="0"/>
                <w:bCs w:val="0"/>
                <w:color w:val="auto"/>
                <w:sz w:val="21"/>
                <w:szCs w:val="21"/>
              </w:rPr>
              <w:t>彩钢板齐平，与原实墙安装的钢板门做好安装支架及包边处理</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外窗</w:t>
            </w:r>
            <w:r>
              <w:rPr>
                <w:rFonts w:hint="eastAsia" w:asciiTheme="minorEastAsia" w:hAnsiTheme="minorEastAsia" w:eastAsiaTheme="minorEastAsia" w:cstheme="minorEastAsia"/>
                <w:b w:val="0"/>
                <w:bCs w:val="0"/>
                <w:color w:val="auto"/>
                <w:sz w:val="21"/>
                <w:szCs w:val="21"/>
                <w:lang w:val="en-US" w:eastAsia="zh-CN"/>
              </w:rPr>
              <w:t>用</w:t>
            </w:r>
            <w:r>
              <w:rPr>
                <w:rFonts w:hint="eastAsia" w:asciiTheme="minorEastAsia" w:hAnsiTheme="minorEastAsia" w:eastAsiaTheme="minorEastAsia" w:cstheme="minorEastAsia"/>
                <w:b w:val="0"/>
                <w:bCs w:val="0"/>
                <w:color w:val="auto"/>
                <w:sz w:val="21"/>
                <w:szCs w:val="21"/>
              </w:rPr>
              <w:t>砖砌封堵</w:t>
            </w:r>
            <w:r>
              <w:rPr>
                <w:rFonts w:hint="eastAsia" w:asciiTheme="minorEastAsia" w:hAnsiTheme="minorEastAsia" w:eastAsiaTheme="minorEastAsia" w:cstheme="minorEastAsia"/>
                <w:b w:val="0"/>
                <w:bCs w:val="0"/>
                <w:color w:val="auto"/>
                <w:sz w:val="21"/>
                <w:szCs w:val="21"/>
                <w:lang w:eastAsia="zh-CN"/>
              </w:rPr>
              <w:t>；</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254A8711">
            <w:pPr>
              <w:kinsoku/>
              <w:spacing w:line="240" w:lineRule="auto"/>
              <w:jc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r>
      <w:tr w14:paraId="4AD2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2" w:type="pct"/>
            <w:gridSpan w:val="3"/>
            <w:tcBorders>
              <w:top w:val="single" w:color="auto" w:sz="4" w:space="0"/>
              <w:left w:val="single" w:color="auto" w:sz="4" w:space="0"/>
              <w:bottom w:val="single" w:color="auto" w:sz="4" w:space="0"/>
              <w:right w:val="single" w:color="auto" w:sz="4" w:space="0"/>
            </w:tcBorders>
            <w:noWrap w:val="0"/>
            <w:vAlign w:val="center"/>
          </w:tcPr>
          <w:p w14:paraId="095ED9CD">
            <w:pPr>
              <w:keepNext w:val="0"/>
              <w:keepLines w:val="0"/>
              <w:widowControl/>
              <w:suppressLineNumbers w:val="0"/>
              <w:spacing w:line="240" w:lineRule="auto"/>
              <w:ind w:firstLine="1470" w:firstLineChars="700"/>
              <w:jc w:val="both"/>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rPr>
              <w:t>合计</w:t>
            </w:r>
          </w:p>
        </w:tc>
        <w:tc>
          <w:tcPr>
            <w:tcW w:w="2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A38202">
            <w:pPr>
              <w:spacing w:line="240" w:lineRule="auto"/>
              <w:jc w:val="center"/>
              <w:textAlignment w:val="center"/>
              <w:rPr>
                <w:rFonts w:hint="eastAsia" w:asciiTheme="minorEastAsia" w:hAnsiTheme="minorEastAsia" w:eastAsiaTheme="minorEastAsia" w:cstheme="minorEastAsia"/>
                <w:b w:val="0"/>
                <w:bCs w:val="0"/>
                <w:snapToGrid w:val="0"/>
                <w:color w:val="auto"/>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71</w:t>
            </w:r>
          </w:p>
        </w:tc>
      </w:tr>
    </w:tbl>
    <w:p w14:paraId="5A4D3A34">
      <w:pPr>
        <w:spacing w:line="240" w:lineRule="auto"/>
        <w:rPr>
          <w:rFonts w:hint="eastAsia" w:asciiTheme="minorEastAsia" w:hAnsiTheme="minorEastAsia" w:eastAsiaTheme="minorEastAsia" w:cstheme="minorEastAsia"/>
          <w:sz w:val="21"/>
          <w:szCs w:val="21"/>
        </w:rPr>
      </w:pPr>
    </w:p>
    <w:p w14:paraId="7EA007AC">
      <w:pPr>
        <w:spacing w:line="240" w:lineRule="auto"/>
        <w:rPr>
          <w:rFonts w:hint="eastAsia" w:asciiTheme="minorEastAsia" w:hAnsiTheme="minorEastAsia" w:eastAsiaTheme="minorEastAsia" w:cstheme="minorEastAsia"/>
          <w:sz w:val="21"/>
          <w:szCs w:val="2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5DB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1039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51039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7D32C"/>
    <w:multiLevelType w:val="singleLevel"/>
    <w:tmpl w:val="B987D32C"/>
    <w:lvl w:ilvl="0" w:tentative="0">
      <w:start w:val="1"/>
      <w:numFmt w:val="chineseCounting"/>
      <w:suff w:val="nothing"/>
      <w:lvlText w:val="%1、"/>
      <w:lvlJc w:val="left"/>
      <w:rPr>
        <w:rFonts w:hint="eastAsia"/>
      </w:rPr>
    </w:lvl>
  </w:abstractNum>
  <w:abstractNum w:abstractNumId="1">
    <w:nsid w:val="DE6AF2D4"/>
    <w:multiLevelType w:val="singleLevel"/>
    <w:tmpl w:val="DE6AF2D4"/>
    <w:lvl w:ilvl="0" w:tentative="0">
      <w:start w:val="1"/>
      <w:numFmt w:val="chineseCounting"/>
      <w:suff w:val="nothing"/>
      <w:lvlText w:val="%1、"/>
      <w:lvlJc w:val="left"/>
      <w:rPr>
        <w:rFonts w:hint="eastAsia"/>
      </w:rPr>
    </w:lvl>
  </w:abstractNum>
  <w:abstractNum w:abstractNumId="2">
    <w:nsid w:val="FC243531"/>
    <w:multiLevelType w:val="singleLevel"/>
    <w:tmpl w:val="FC243531"/>
    <w:lvl w:ilvl="0" w:tentative="0">
      <w:start w:val="1"/>
      <w:numFmt w:val="chineseCounting"/>
      <w:suff w:val="nothing"/>
      <w:lvlText w:val="%1、"/>
      <w:lvlJc w:val="left"/>
      <w:rPr>
        <w:rFonts w:hint="eastAsia"/>
      </w:rPr>
    </w:lvl>
  </w:abstractNum>
  <w:abstractNum w:abstractNumId="3">
    <w:nsid w:val="078D1776"/>
    <w:multiLevelType w:val="singleLevel"/>
    <w:tmpl w:val="078D1776"/>
    <w:lvl w:ilvl="0" w:tentative="0">
      <w:start w:val="1"/>
      <w:numFmt w:val="chineseCounting"/>
      <w:suff w:val="nothing"/>
      <w:lvlText w:val="%1、"/>
      <w:lvlJc w:val="left"/>
      <w:rPr>
        <w:rFonts w:hint="eastAsia"/>
      </w:rPr>
    </w:lvl>
  </w:abstractNum>
  <w:abstractNum w:abstractNumId="4">
    <w:nsid w:val="143EC1D9"/>
    <w:multiLevelType w:val="singleLevel"/>
    <w:tmpl w:val="143EC1D9"/>
    <w:lvl w:ilvl="0" w:tentative="0">
      <w:start w:val="1"/>
      <w:numFmt w:val="chineseCounting"/>
      <w:suff w:val="nothing"/>
      <w:lvlText w:val="%1、"/>
      <w:lvlJc w:val="left"/>
      <w:rPr>
        <w:rFonts w:hint="eastAsia"/>
      </w:rPr>
    </w:lvl>
  </w:abstractNum>
  <w:abstractNum w:abstractNumId="5">
    <w:nsid w:val="1DD81C04"/>
    <w:multiLevelType w:val="multilevel"/>
    <w:tmpl w:val="1DD81C04"/>
    <w:lvl w:ilvl="0" w:tentative="0">
      <w:start w:val="1"/>
      <w:numFmt w:val="decimal"/>
      <w:suff w:val="nothing"/>
      <w:lvlText w:val="%1、"/>
      <w:lvlJc w:val="left"/>
      <w:pPr>
        <w:ind w:left="340" w:hanging="3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0C7B611"/>
    <w:multiLevelType w:val="singleLevel"/>
    <w:tmpl w:val="30C7B611"/>
    <w:lvl w:ilvl="0" w:tentative="0">
      <w:start w:val="1"/>
      <w:numFmt w:val="chineseCounting"/>
      <w:suff w:val="nothing"/>
      <w:lvlText w:val="%1、"/>
      <w:lvlJc w:val="left"/>
      <w:rPr>
        <w:rFonts w:hint="eastAsia"/>
      </w:rPr>
    </w:lvl>
  </w:abstractNum>
  <w:abstractNum w:abstractNumId="7">
    <w:nsid w:val="6107F77C"/>
    <w:multiLevelType w:val="singleLevel"/>
    <w:tmpl w:val="6107F77C"/>
    <w:lvl w:ilvl="0" w:tentative="0">
      <w:start w:val="1"/>
      <w:numFmt w:val="chineseCounting"/>
      <w:suff w:val="nothing"/>
      <w:lvlText w:val="%1、"/>
      <w:lvlJc w:val="left"/>
      <w:rPr>
        <w:rFonts w:hint="eastAsia"/>
      </w:rPr>
    </w:lvl>
  </w:abstractNum>
  <w:abstractNum w:abstractNumId="8">
    <w:nsid w:val="62C5095A"/>
    <w:multiLevelType w:val="singleLevel"/>
    <w:tmpl w:val="62C5095A"/>
    <w:lvl w:ilvl="0" w:tentative="0">
      <w:start w:val="1"/>
      <w:numFmt w:val="chineseCounting"/>
      <w:suff w:val="nothing"/>
      <w:lvlText w:val="%1、"/>
      <w:lvlJc w:val="left"/>
      <w:rPr>
        <w:rFonts w:hint="eastAsia"/>
      </w:rPr>
    </w:lvl>
  </w:abstractNum>
  <w:abstractNum w:abstractNumId="9">
    <w:nsid w:val="69DC61BF"/>
    <w:multiLevelType w:val="singleLevel"/>
    <w:tmpl w:val="69DC61BF"/>
    <w:lvl w:ilvl="0" w:tentative="0">
      <w:start w:val="1"/>
      <w:numFmt w:val="chineseCounting"/>
      <w:suff w:val="nothing"/>
      <w:lvlText w:val="%1、"/>
      <w:lvlJc w:val="left"/>
      <w:rPr>
        <w:rFonts w:hint="eastAsia"/>
      </w:rPr>
    </w:lvl>
  </w:abstractNum>
  <w:num w:numId="1">
    <w:abstractNumId w:val="5"/>
  </w:num>
  <w:num w:numId="2">
    <w:abstractNumId w:val="0"/>
  </w:num>
  <w:num w:numId="3">
    <w:abstractNumId w:val="8"/>
  </w:num>
  <w:num w:numId="4">
    <w:abstractNumId w:val="3"/>
  </w:num>
  <w:num w:numId="5">
    <w:abstractNumId w:val="1"/>
  </w:num>
  <w:num w:numId="6">
    <w:abstractNumId w:val="9"/>
  </w:num>
  <w:num w:numId="7">
    <w:abstractNumId w:val="2"/>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F4C67"/>
    <w:rsid w:val="0139010F"/>
    <w:rsid w:val="05773B2A"/>
    <w:rsid w:val="073E6444"/>
    <w:rsid w:val="07DF4C67"/>
    <w:rsid w:val="09033F9B"/>
    <w:rsid w:val="0A8421E1"/>
    <w:rsid w:val="104839E8"/>
    <w:rsid w:val="10C07B6A"/>
    <w:rsid w:val="11C73FD2"/>
    <w:rsid w:val="146C747A"/>
    <w:rsid w:val="14AF2F41"/>
    <w:rsid w:val="17920BDE"/>
    <w:rsid w:val="184719C8"/>
    <w:rsid w:val="193F7B49"/>
    <w:rsid w:val="1C17714C"/>
    <w:rsid w:val="1CB6536F"/>
    <w:rsid w:val="229C6CA3"/>
    <w:rsid w:val="274302C7"/>
    <w:rsid w:val="2AF9471F"/>
    <w:rsid w:val="2B7D1F4C"/>
    <w:rsid w:val="2C044FCB"/>
    <w:rsid w:val="2D6D0895"/>
    <w:rsid w:val="2E1D7200"/>
    <w:rsid w:val="2E6B020F"/>
    <w:rsid w:val="2F3F2FA2"/>
    <w:rsid w:val="30C70618"/>
    <w:rsid w:val="315F44FF"/>
    <w:rsid w:val="321D5E00"/>
    <w:rsid w:val="331D2CEA"/>
    <w:rsid w:val="332039AE"/>
    <w:rsid w:val="33CB736E"/>
    <w:rsid w:val="34AC1B45"/>
    <w:rsid w:val="36962041"/>
    <w:rsid w:val="37246DDD"/>
    <w:rsid w:val="376E693F"/>
    <w:rsid w:val="384A6C3F"/>
    <w:rsid w:val="386817BB"/>
    <w:rsid w:val="386A5886"/>
    <w:rsid w:val="38E33BEB"/>
    <w:rsid w:val="3918001E"/>
    <w:rsid w:val="3A1E7FD2"/>
    <w:rsid w:val="3D045684"/>
    <w:rsid w:val="40AB5B2C"/>
    <w:rsid w:val="40E8167D"/>
    <w:rsid w:val="4165446D"/>
    <w:rsid w:val="41CA53C8"/>
    <w:rsid w:val="45045908"/>
    <w:rsid w:val="45FC6328"/>
    <w:rsid w:val="4615193A"/>
    <w:rsid w:val="47AE06A6"/>
    <w:rsid w:val="47B832DE"/>
    <w:rsid w:val="486036B2"/>
    <w:rsid w:val="4B3726C2"/>
    <w:rsid w:val="4B38326F"/>
    <w:rsid w:val="4D4B515F"/>
    <w:rsid w:val="4EB473B5"/>
    <w:rsid w:val="4EE568CA"/>
    <w:rsid w:val="518B63B5"/>
    <w:rsid w:val="525A37C7"/>
    <w:rsid w:val="53373F15"/>
    <w:rsid w:val="5415227F"/>
    <w:rsid w:val="559A11C0"/>
    <w:rsid w:val="577A70C6"/>
    <w:rsid w:val="598010FC"/>
    <w:rsid w:val="5EBE5AB9"/>
    <w:rsid w:val="5FBC0F9E"/>
    <w:rsid w:val="63656AA1"/>
    <w:rsid w:val="63DB5990"/>
    <w:rsid w:val="652656AA"/>
    <w:rsid w:val="65272435"/>
    <w:rsid w:val="65734A9F"/>
    <w:rsid w:val="6802082F"/>
    <w:rsid w:val="6C140A6C"/>
    <w:rsid w:val="6DFC4B4F"/>
    <w:rsid w:val="6EBC36EB"/>
    <w:rsid w:val="6F7D50C2"/>
    <w:rsid w:val="6FB0719D"/>
    <w:rsid w:val="74727264"/>
    <w:rsid w:val="74F56BA3"/>
    <w:rsid w:val="75091F13"/>
    <w:rsid w:val="757C0183"/>
    <w:rsid w:val="79840B31"/>
    <w:rsid w:val="7A0C753C"/>
    <w:rsid w:val="7A3154EC"/>
    <w:rsid w:val="7BC032F2"/>
    <w:rsid w:val="7BCF1639"/>
    <w:rsid w:val="7E822EFE"/>
    <w:rsid w:val="7EA25CAB"/>
    <w:rsid w:val="7F621584"/>
    <w:rsid w:val="FFAF2D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sz w:val="21"/>
      <w:szCs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2"/>
    <w:next w:val="4"/>
    <w:qFormat/>
    <w:uiPriority w:val="9"/>
    <w:pPr>
      <w:spacing w:before="100" w:beforeAutospacing="1" w:after="100" w:afterAutospacing="1"/>
      <w:jc w:val="left"/>
      <w:outlineLvl w:val="1"/>
    </w:pPr>
    <w:rPr>
      <w:rFonts w:hint="eastAsia" w:ascii="宋体" w:hAnsi="宋体" w:eastAsia="宋体" w:cs="宋体"/>
      <w:kern w:val="0"/>
      <w:sz w:val="36"/>
      <w:szCs w:val="36"/>
      <w:lang w:val="en-US" w:eastAsia="zh-CN" w:bidi="ar"/>
    </w:rPr>
  </w:style>
  <w:style w:type="paragraph" w:styleId="4">
    <w:name w:val="heading 3"/>
    <w:basedOn w:val="1"/>
    <w:next w:val="1"/>
    <w:qFormat/>
    <w:uiPriority w:val="0"/>
    <w:pPr>
      <w:keepNext/>
      <w:keepLines/>
      <w:spacing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widowControl w:val="0"/>
      <w:spacing w:line="360" w:lineRule="auto"/>
      <w:jc w:val="both"/>
    </w:pPr>
    <w:rPr>
      <w:rFonts w:ascii="楷体_GB2312" w:eastAsia="楷体_GB2312"/>
      <w:kern w:val="2"/>
      <w:sz w:val="32"/>
    </w:rPr>
  </w:style>
  <w:style w:type="paragraph" w:styleId="7">
    <w:name w:val="Body Text Indent"/>
    <w:basedOn w:val="1"/>
    <w:next w:val="8"/>
    <w:qFormat/>
    <w:uiPriority w:val="99"/>
    <w:pPr>
      <w:widowControl w:val="0"/>
      <w:snapToGrid w:val="0"/>
      <w:spacing w:before="283" w:line="560" w:lineRule="exact"/>
      <w:ind w:firstLine="510"/>
    </w:pPr>
    <w:rPr>
      <w:sz w:val="20"/>
    </w:rPr>
  </w:style>
  <w:style w:type="paragraph" w:styleId="8">
    <w:name w:val="Body Text First Indent 2"/>
    <w:basedOn w:val="7"/>
    <w:next w:val="1"/>
    <w:qFormat/>
    <w:uiPriority w:val="0"/>
    <w:pPr>
      <w:tabs>
        <w:tab w:val="left" w:pos="0"/>
      </w:tabs>
      <w:ind w:firstLine="420" w:firstLineChars="200"/>
    </w:pPr>
    <w:rPr>
      <w:sz w:val="24"/>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6"/>
    <w:basedOn w:val="1"/>
    <w:next w:val="1"/>
    <w:qFormat/>
    <w:uiPriority w:val="0"/>
    <w:pPr>
      <w:ind w:left="2100" w:leftChars="1000"/>
    </w:pPr>
    <w:rPr>
      <w:szCs w:val="22"/>
    </w:rPr>
  </w:style>
  <w:style w:type="paragraph" w:styleId="12">
    <w:name w:val="Normal (Web)"/>
    <w:basedOn w:val="1"/>
    <w:qFormat/>
    <w:uiPriority w:val="0"/>
    <w:pPr>
      <w:spacing w:beforeAutospacing="1" w:afterAutospacing="1"/>
      <w:jc w:val="left"/>
    </w:pPr>
    <w:rPr>
      <w:rFonts w:ascii="Times New Roman" w:hAnsi="Times New Roman" w:eastAsia="宋体" w:cs="Times New Roman"/>
      <w:kern w:val="0"/>
      <w:sz w:val="24"/>
    </w:rPr>
  </w:style>
  <w:style w:type="paragraph" w:styleId="13">
    <w:name w:val="Body Text First Indent"/>
    <w:basedOn w:val="6"/>
    <w:next w:val="8"/>
    <w:qFormat/>
    <w:uiPriority w:val="0"/>
    <w:pPr>
      <w:widowControl/>
      <w:spacing w:after="120" w:line="240" w:lineRule="auto"/>
      <w:ind w:firstLine="420" w:firstLineChars="100"/>
      <w:jc w:val="left"/>
    </w:pPr>
    <w:rPr>
      <w:rFonts w:ascii="Times New Roman"/>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qFormat/>
    <w:uiPriority w:val="99"/>
    <w:pPr>
      <w:spacing w:line="360" w:lineRule="auto"/>
      <w:ind w:firstLine="200" w:firstLineChars="200"/>
    </w:pPr>
    <w:rPr>
      <w:rFonts w:ascii="宋体" w:hAnsi="宋体" w:eastAsia="宋体" w:cs="宋体"/>
      <w:kern w:val="2"/>
      <w:sz w:val="28"/>
      <w:szCs w:val="28"/>
      <w:lang w:val="en-US" w:eastAsia="zh-CN" w:bidi="ar-SA"/>
    </w:rPr>
  </w:style>
  <w:style w:type="paragraph" w:styleId="19">
    <w:name w:val="List Paragraph"/>
    <w:basedOn w:val="1"/>
    <w:qFormat/>
    <w:uiPriority w:val="34"/>
    <w:pPr>
      <w:ind w:left="0" w:firstLine="420" w:firstLineChars="200"/>
    </w:pPr>
    <w:rPr>
      <w:rFonts w:ascii="Calibri" w:hAnsi="Calibri" w:eastAsia="宋体" w:cs="Times New Roman"/>
      <w:szCs w:val="22"/>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样式1"/>
    <w:basedOn w:val="1"/>
    <w:qFormat/>
    <w:uiPriority w:val="0"/>
    <w:pPr>
      <w:spacing w:line="360" w:lineRule="auto"/>
      <w:ind w:firstLine="420"/>
    </w:pPr>
    <w:rPr>
      <w:szCs w:val="20"/>
    </w:rPr>
  </w:style>
  <w:style w:type="character" w:customStyle="1" w:styleId="23">
    <w:name w:val="font31"/>
    <w:basedOn w:val="16"/>
    <w:qFormat/>
    <w:uiPriority w:val="0"/>
    <w:rPr>
      <w:rFonts w:hint="default" w:ascii="Times New Roman" w:hAnsi="Times New Roman" w:cs="Times New Roman"/>
      <w:color w:val="FF0000"/>
      <w:sz w:val="20"/>
      <w:szCs w:val="20"/>
      <w:u w:val="none"/>
    </w:rPr>
  </w:style>
  <w:style w:type="character" w:customStyle="1" w:styleId="24">
    <w:name w:val="font21"/>
    <w:basedOn w:val="16"/>
    <w:qFormat/>
    <w:uiPriority w:val="0"/>
    <w:rPr>
      <w:rFonts w:hint="eastAsia" w:ascii="宋体" w:hAnsi="宋体" w:eastAsia="宋体" w:cs="宋体"/>
      <w:color w:val="FF0000"/>
      <w:sz w:val="20"/>
      <w:szCs w:val="20"/>
      <w:u w:val="none"/>
    </w:rPr>
  </w:style>
  <w:style w:type="character" w:customStyle="1" w:styleId="25">
    <w:name w:val="font41"/>
    <w:basedOn w:val="16"/>
    <w:qFormat/>
    <w:uiPriority w:val="0"/>
    <w:rPr>
      <w:rFonts w:hint="default" w:ascii="Times New Roman" w:hAnsi="Times New Roman" w:cs="Times New Roman"/>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32111</Words>
  <Characters>40969</Characters>
  <Lines>0</Lines>
  <Paragraphs>0</Paragraphs>
  <TotalTime>20</TotalTime>
  <ScaleCrop>false</ScaleCrop>
  <LinksUpToDate>false</LinksUpToDate>
  <CharactersWithSpaces>43580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2024-12-18T13:38:00Z</dcterms:created>
  <dc:creator>世界和平</dc:creator>
  <cp:lastModifiedBy>Administrator</cp:lastModifiedBy>
  <cp:lastPrinted>2025-05-22T11:12:00Z</cp:lastPrinted>
  <dcterms:modified xsi:type="dcterms:W3CDTF">2025-12-11T00:36:34Z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CECD2050F46347C5BF414C6ADFE1A052_13</vt:lpwstr>
  </property>
  <property fmtid="{D5CDD505-2E9C-101B-9397-08002B2CF9AE}" pid="4" name="KSOTemplateDocerSaveRecord">
    <vt:lpwstr>eyJoZGlkIjoiMjhjOGUyZmY0YzM3OTE5NGIxNGUzOTcxYTI0M2NiNGMiLCJ1c2VySWQiOiI0MTk5MTQ2NTEifQ==</vt:lpwstr>
  </property>
</Properties>
</file>