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spacing w:line="400" w:lineRule="exact"/>
        <w:rPr>
          <w:rFonts w:ascii="Times New Roman" w:hAnsi="Times New Roman" w:eastAsia="黑体" w:cs="宋体"/>
          <w:spacing w:val="15"/>
          <w:kern w:val="0"/>
          <w:sz w:val="44"/>
          <w:szCs w:val="44"/>
        </w:rPr>
      </w:pPr>
      <w:r>
        <w:rPr>
          <w:rFonts w:ascii="Times New Roman" w:hAnsi="Times New Roman" w:eastAsia="黑体" w:cs="宋体"/>
          <w:spacing w:val="15"/>
          <w:kern w:val="0"/>
          <w:sz w:val="32"/>
          <w:szCs w:val="32"/>
        </w:rPr>
        <w:t>附件2-</w:t>
      </w:r>
      <w:r>
        <w:rPr>
          <w:rFonts w:hint="eastAsia" w:ascii="Times New Roman" w:hAnsi="Times New Roman" w:eastAsia="黑体" w:cs="宋体"/>
          <w:spacing w:val="15"/>
          <w:kern w:val="0"/>
          <w:sz w:val="32"/>
          <w:szCs w:val="32"/>
        </w:rPr>
        <w:t>1</w:t>
      </w:r>
    </w:p>
    <w:p>
      <w:pPr>
        <w:autoSpaceDE w:val="0"/>
        <w:autoSpaceDN w:val="0"/>
        <w:spacing w:line="620" w:lineRule="exact"/>
        <w:jc w:val="left"/>
        <w:rPr>
          <w:rFonts w:ascii="Times New Roman" w:hAnsi="Times New Roman" w:eastAsia="黑体" w:cs="宋体"/>
          <w:spacing w:val="15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100" w:lineRule="atLeast"/>
        <w:ind w:right="-57"/>
        <w:jc w:val="center"/>
        <w:rPr>
          <w:rFonts w:ascii="Times New Roman" w:hAnsi="Times New Roman" w:eastAsia="方正小标宋_GBK" w:cs="宋体"/>
          <w:snapToGrid w:val="0"/>
          <w:kern w:val="0"/>
          <w:sz w:val="52"/>
          <w:szCs w:val="52"/>
        </w:rPr>
      </w:pPr>
    </w:p>
    <w:p>
      <w:pPr>
        <w:autoSpaceDE w:val="0"/>
        <w:autoSpaceDN w:val="0"/>
        <w:spacing w:line="800" w:lineRule="exact"/>
        <w:jc w:val="center"/>
        <w:rPr>
          <w:rFonts w:ascii="方正小标宋简体" w:hAnsi="Times New Roman" w:eastAsia="方正小标宋简体" w:cs="宋体"/>
          <w:bCs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52"/>
          <w:szCs w:val="52"/>
        </w:rPr>
        <w:t>平顶山市众创空间申</w:t>
      </w:r>
      <w:bookmarkStart w:id="0" w:name="_GoBack"/>
      <w:bookmarkEnd w:id="0"/>
      <w:r>
        <w:rPr>
          <w:rFonts w:hint="eastAsia" w:ascii="方正小标宋简体" w:hAnsi="Times New Roman" w:eastAsia="方正小标宋简体" w:cs="宋体"/>
          <w:bCs/>
          <w:kern w:val="0"/>
          <w:sz w:val="52"/>
          <w:szCs w:val="52"/>
        </w:rPr>
        <w:t>报书</w:t>
      </w:r>
    </w:p>
    <w:p>
      <w:pPr>
        <w:autoSpaceDE w:val="0"/>
        <w:autoSpaceDN w:val="0"/>
        <w:adjustRightInd w:val="0"/>
        <w:snapToGrid w:val="0"/>
        <w:spacing w:line="100" w:lineRule="atLeast"/>
        <w:ind w:right="-57"/>
        <w:jc w:val="left"/>
        <w:rPr>
          <w:rFonts w:ascii="Times New Roman" w:hAnsi="Times New Roman" w:eastAsia="方正仿宋_GBK" w:cs="宋体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100" w:lineRule="atLeast"/>
        <w:ind w:right="-57"/>
        <w:jc w:val="left"/>
        <w:rPr>
          <w:rFonts w:ascii="Times New Roman" w:hAnsi="Times New Roman" w:eastAsia="方正仿宋_GBK" w:cs="宋体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100" w:lineRule="atLeast"/>
        <w:ind w:right="-57"/>
        <w:jc w:val="left"/>
        <w:rPr>
          <w:rFonts w:ascii="Times New Roman" w:hAnsi="Times New Roman" w:eastAsia="方正仿宋_GBK" w:cs="宋体"/>
          <w:snapToGrid w:val="0"/>
          <w:kern w:val="0"/>
          <w:sz w:val="32"/>
          <w:szCs w:val="32"/>
        </w:rPr>
      </w:pP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众创空间名称：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运 营 机 构 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(盖章)</w:t>
      </w: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牵头建设单位：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众创空间类型：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  系  人：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widowControl/>
        <w:autoSpaceDE w:val="0"/>
        <w:autoSpaceDN w:val="0"/>
        <w:snapToGrid w:val="0"/>
        <w:spacing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40"/>
          <w:kern w:val="0"/>
          <w:sz w:val="30"/>
          <w:szCs w:val="30"/>
        </w:rPr>
        <w:t>联系电话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widowControl/>
        <w:autoSpaceDE w:val="0"/>
        <w:autoSpaceDN w:val="0"/>
        <w:snapToGrid w:val="0"/>
        <w:spacing w:before="120" w:after="120" w:line="8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40"/>
          <w:kern w:val="0"/>
          <w:sz w:val="30"/>
          <w:szCs w:val="30"/>
        </w:rPr>
        <w:t>填报日期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          </w:t>
      </w:r>
    </w:p>
    <w:p>
      <w:pPr>
        <w:autoSpaceDE w:val="0"/>
        <w:autoSpaceDN w:val="0"/>
        <w:spacing w:line="600" w:lineRule="exact"/>
        <w:rPr>
          <w:rFonts w:ascii="Times New Roman" w:hAnsi="Times New Roman" w:eastAsia="方正楷体_GBK" w:cs="宋体"/>
          <w:kern w:val="0"/>
          <w:sz w:val="28"/>
          <w:szCs w:val="28"/>
        </w:rPr>
      </w:pPr>
    </w:p>
    <w:p>
      <w:pPr>
        <w:autoSpaceDE w:val="0"/>
        <w:autoSpaceDN w:val="0"/>
        <w:spacing w:line="600" w:lineRule="exact"/>
        <w:jc w:val="center"/>
        <w:rPr>
          <w:rFonts w:ascii="Times New Roman" w:hAnsi="Times New Roman" w:eastAsia="方正楷体_GBK" w:cs="宋体"/>
          <w:kern w:val="0"/>
          <w:sz w:val="28"/>
          <w:szCs w:val="28"/>
        </w:rPr>
      </w:pPr>
    </w:p>
    <w:p>
      <w:pPr>
        <w:autoSpaceDE w:val="0"/>
        <w:autoSpaceDN w:val="0"/>
        <w:spacing w:line="600" w:lineRule="exact"/>
        <w:jc w:val="center"/>
        <w:rPr>
          <w:rFonts w:ascii="Times New Roman" w:hAnsi="Times New Roman" w:eastAsia="方正楷体_GBK" w:cs="宋体"/>
          <w:kern w:val="0"/>
          <w:sz w:val="28"/>
          <w:szCs w:val="28"/>
        </w:rPr>
      </w:pPr>
      <w:r>
        <w:rPr>
          <w:rFonts w:hint="eastAsia" w:ascii="Times New Roman" w:hAnsi="Times New Roman" w:eastAsia="方正楷体_GBK" w:cs="宋体"/>
          <w:kern w:val="0"/>
          <w:sz w:val="28"/>
          <w:szCs w:val="28"/>
        </w:rPr>
        <w:t>平顶山市</w:t>
      </w:r>
      <w:r>
        <w:rPr>
          <w:rFonts w:ascii="Times New Roman" w:hAnsi="Times New Roman" w:eastAsia="方正楷体_GBK" w:cs="宋体"/>
          <w:kern w:val="0"/>
          <w:sz w:val="28"/>
          <w:szCs w:val="28"/>
        </w:rPr>
        <w:t>科学技术</w:t>
      </w:r>
      <w:r>
        <w:rPr>
          <w:rFonts w:hint="eastAsia" w:ascii="Times New Roman" w:hAnsi="Times New Roman" w:eastAsia="方正楷体_GBK" w:cs="宋体"/>
          <w:kern w:val="0"/>
          <w:sz w:val="28"/>
          <w:szCs w:val="28"/>
        </w:rPr>
        <w:t>局</w:t>
      </w:r>
    </w:p>
    <w:p>
      <w:pPr>
        <w:widowControl/>
        <w:autoSpaceDE w:val="0"/>
        <w:autoSpaceDN w:val="0"/>
        <w:snapToGrid w:val="0"/>
        <w:spacing w:line="600" w:lineRule="exact"/>
        <w:jc w:val="center"/>
        <w:rPr>
          <w:rFonts w:hint="eastAsia" w:ascii="Times New Roman" w:hAnsi="Times New Roman" w:eastAsia="方正楷体_GBK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11" w:h="16838"/>
          <w:pgMar w:top="2098" w:right="1474" w:bottom="1984" w:left="1587" w:header="720" w:footer="720" w:gutter="0"/>
          <w:pgNumType w:fmt="numberInDash"/>
          <w:cols w:space="0" w:num="1"/>
          <w:docGrid w:linePitch="579" w:charSpace="0"/>
        </w:sectPr>
      </w:pPr>
      <w:r>
        <w:rPr>
          <w:rFonts w:ascii="Times New Roman" w:hAnsi="Times New Roman" w:eastAsia="方正楷体_GBK" w:cs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楷体_GBK" w:cs="Times New Roman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楷体_GBK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楷体_GBK" w:cs="Times New Roman"/>
          <w:kern w:val="0"/>
          <w:sz w:val="28"/>
          <w:szCs w:val="28"/>
          <w:lang w:val="en"/>
        </w:rPr>
        <w:t>4</w:t>
      </w:r>
      <w:r>
        <w:rPr>
          <w:rFonts w:ascii="Times New Roman" w:hAnsi="Times New Roman" w:eastAsia="方正楷体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楷体_GBK" w:cs="Times New Roman"/>
          <w:kern w:val="0"/>
          <w:sz w:val="28"/>
          <w:szCs w:val="28"/>
          <w:lang w:val="en-US" w:eastAsia="zh-CN"/>
        </w:rPr>
        <w:t>制</w:t>
      </w:r>
    </w:p>
    <w:p>
      <w:pPr>
        <w:autoSpaceDE w:val="0"/>
        <w:autoSpaceDN w:val="0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ascii="Times New Roman" w:hAnsi="Times New Roman" w:eastAsia="方正小标宋_GBK" w:cs="宋体"/>
          <w:kern w:val="0"/>
          <w:sz w:val="44"/>
          <w:szCs w:val="44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1.众创空间分为综合性众创空间和专业化众创空间两种类型。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2.众创空间名称要体现出空间的定位、特色和理念，不宜直接使用省市行政区专属名称，（例如xx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县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众创空间、xx市xx区众创空间等），众创空间名称一般不应与运营主体名称重合。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3.相关指标解释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（1）对于“年入驻创业团队和创客群体注册为在孵企业的比例（%）”指标的填报口径，按申报截止日期向前推一年的数据填报；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（2）投融资：包括天使投资、风险投资、银行贷款、股票筹资、债券融资、融资租赁等多种投融资形式；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kern w:val="0"/>
          <w:sz w:val="32"/>
          <w:szCs w:val="32"/>
        </w:rPr>
        <w:t>（3）获得投融资的创业团队和企业数量：指获得众创空间自有孵化资金、合作孵化资金或外部投资的团队和企业数量，不局限于众创空间自有或合作的孵化基金投资；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ascii="Times New Roman" w:hAnsi="Times New Roman" w:eastAsia="仿宋" w:cs="宋体"/>
          <w:kern w:val="0"/>
          <w:sz w:val="32"/>
          <w:szCs w:val="32"/>
        </w:rPr>
        <w:t>（4）</w:t>
      </w:r>
      <w:r>
        <w:rPr>
          <w:rFonts w:ascii="Times New Roman" w:hAnsi="Times New Roman" w:eastAsia="仿宋"/>
          <w:color w:val="000000"/>
          <w:sz w:val="32"/>
          <w:szCs w:val="32"/>
        </w:rPr>
        <w:t>上市及</w:t>
      </w:r>
      <w:r>
        <w:rPr>
          <w:rFonts w:ascii="Times New Roman" w:hAnsi="Times New Roman" w:eastAsia="仿宋" w:cs="宋体"/>
          <w:kern w:val="0"/>
          <w:sz w:val="32"/>
          <w:szCs w:val="32"/>
        </w:rPr>
        <w:t>挂牌：指在上海证券交易所、深圳证券交易所（一板、二板）、全国中小企业股份系统（新三板）、区域股权市场（四板市场）进行的股权融资、债权融资等行为。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tbl>
      <w:tblPr>
        <w:tblStyle w:val="9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442"/>
        <w:gridCol w:w="493"/>
        <w:gridCol w:w="504"/>
        <w:gridCol w:w="173"/>
        <w:gridCol w:w="444"/>
        <w:gridCol w:w="19"/>
        <w:gridCol w:w="153"/>
        <w:gridCol w:w="233"/>
        <w:gridCol w:w="181"/>
        <w:gridCol w:w="22"/>
        <w:gridCol w:w="1007"/>
        <w:gridCol w:w="266"/>
        <w:gridCol w:w="716"/>
        <w:gridCol w:w="78"/>
        <w:gridCol w:w="460"/>
        <w:gridCol w:w="22"/>
        <w:gridCol w:w="93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5" w:type="dxa"/>
            <w:gridSpan w:val="19"/>
            <w:shd w:val="clear" w:color="auto" w:fill="D7D7D7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宋体" w:cs="宋体"/>
                <w:b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众创空间名称</w:t>
            </w:r>
          </w:p>
        </w:tc>
        <w:tc>
          <w:tcPr>
            <w:tcW w:w="7472" w:type="dxa"/>
            <w:gridSpan w:val="1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运营机构名称</w:t>
            </w:r>
          </w:p>
        </w:tc>
        <w:tc>
          <w:tcPr>
            <w:tcW w:w="2461" w:type="dxa"/>
            <w:gridSpan w:val="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注册时间</w:t>
            </w:r>
          </w:p>
        </w:tc>
        <w:tc>
          <w:tcPr>
            <w:tcW w:w="2461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运营时间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法人代表</w:t>
            </w:r>
          </w:p>
        </w:tc>
        <w:tc>
          <w:tcPr>
            <w:tcW w:w="2461" w:type="dxa"/>
            <w:gridSpan w:val="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注册资金（万元）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注册地址</w:t>
            </w:r>
          </w:p>
        </w:tc>
        <w:tc>
          <w:tcPr>
            <w:tcW w:w="7472" w:type="dxa"/>
            <w:gridSpan w:val="1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机构性质</w:t>
            </w:r>
          </w:p>
        </w:tc>
        <w:tc>
          <w:tcPr>
            <w:tcW w:w="7472" w:type="dxa"/>
            <w:gridSpan w:val="18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1、企业 （国有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、民营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）  2、科研院所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3、高校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4、投资机构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5、社会组织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 6、其他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众创空间类型</w:t>
            </w:r>
          </w:p>
        </w:tc>
        <w:tc>
          <w:tcPr>
            <w:tcW w:w="2642" w:type="dxa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 xml:space="preserve">综合性□    专业化□ 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聚焦的专业领域（专业化众创空间填写）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负 责 人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职    务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联 系 人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固定电话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手    机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邮    编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spacing w:val="2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spacing w:val="20"/>
                <w:kern w:val="0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4808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通讯地址</w:t>
            </w:r>
          </w:p>
        </w:tc>
        <w:tc>
          <w:tcPr>
            <w:tcW w:w="7472" w:type="dxa"/>
            <w:gridSpan w:val="1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5" w:type="dxa"/>
            <w:gridSpan w:val="19"/>
            <w:shd w:val="clear" w:color="auto" w:fill="D7D7D7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  <w:t>1.孵化场地情况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55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众创空间固定办公场所总面积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011" w:type="dxa"/>
            <w:gridSpan w:val="10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创业工位数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u w:val="single"/>
                <w:lang w:eastAsia="en-US"/>
              </w:rPr>
              <w:t xml:space="preserve">    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174" w:type="dxa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t>场地产权情况</w:t>
            </w:r>
          </w:p>
        </w:tc>
        <w:tc>
          <w:tcPr>
            <w:tcW w:w="5011" w:type="dxa"/>
            <w:gridSpan w:val="10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自有产权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受托管理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 xml:space="preserve">   租赁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174" w:type="dxa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创业工位和公共服务场地面积占众创空间总面积比例</w:t>
            </w:r>
          </w:p>
        </w:tc>
        <w:tc>
          <w:tcPr>
            <w:tcW w:w="5011" w:type="dxa"/>
            <w:gridSpan w:val="10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  <w:u w:val="single"/>
                <w:lang w:eastAsia="en-US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  <w:t>2、孵化服务队伍情况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5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服务团队人员数量（人）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本科以上学历人员数量（人）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本科以上学历人员占比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  <w:t>3、创业导师情况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55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  <w:t>创业导师数（人）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397" w:type="dxa"/>
            <w:gridSpan w:val="1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每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  <w:t>家入驻团队和在孵企业配备1名创业导师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4、创新创业活动开展情况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41" w:type="dxa"/>
            <w:gridSpan w:val="8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开展种类创新创业活动数量（次）</w:t>
            </w:r>
          </w:p>
        </w:tc>
        <w:tc>
          <w:tcPr>
            <w:tcW w:w="5244" w:type="dxa"/>
            <w:gridSpan w:val="11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  <w:t>5、中介机构入驻情况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769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入驻中介机构数量（家）</w:t>
            </w:r>
          </w:p>
        </w:tc>
        <w:tc>
          <w:tcPr>
            <w:tcW w:w="5416" w:type="dxa"/>
            <w:gridSpan w:val="1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85" w:type="dxa"/>
            <w:gridSpan w:val="19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6、研发平台建设情况（专业化众创空间填写）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648" w:type="dxa"/>
            <w:gridSpan w:val="3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公共技术创新平台名称</w:t>
            </w:r>
          </w:p>
        </w:tc>
        <w:tc>
          <w:tcPr>
            <w:tcW w:w="6537" w:type="dxa"/>
            <w:gridSpan w:val="1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55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  <w:t>批准单位</w:t>
            </w:r>
          </w:p>
        </w:tc>
        <w:tc>
          <w:tcPr>
            <w:tcW w:w="3229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  <w:t>批准时间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</w:pPr>
    </w:p>
    <w:tbl>
      <w:tblPr>
        <w:tblStyle w:val="9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800"/>
        <w:gridCol w:w="1770"/>
        <w:gridCol w:w="659"/>
        <w:gridCol w:w="248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931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  <w:lang w:eastAsia="en-US"/>
              </w:rPr>
              <w:t>7、投融资服务情况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215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众创空间自有种子资金或合作的孵化资金金额（万元）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获得投融资的创业团队和企业数（个）</w:t>
            </w:r>
          </w:p>
        </w:tc>
        <w:tc>
          <w:tcPr>
            <w:tcW w:w="10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31" w:type="dxa"/>
            <w:gridSpan w:val="6"/>
            <w:shd w:val="clear" w:color="auto" w:fill="D7D7D7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55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入驻创业团队数量（个）</w:t>
            </w:r>
          </w:p>
        </w:tc>
        <w:tc>
          <w:tcPr>
            <w:tcW w:w="177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在孵企业数量（家）</w:t>
            </w:r>
          </w:p>
        </w:tc>
        <w:tc>
          <w:tcPr>
            <w:tcW w:w="106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55" w:type="dxa"/>
            <w:gridSpan w:val="2"/>
            <w:vAlign w:val="center"/>
          </w:tcPr>
          <w:p>
            <w:pPr>
              <w:autoSpaceDE w:val="0"/>
              <w:autoSpaceDN w:val="0"/>
              <w:spacing w:line="380" w:lineRule="exact"/>
              <w:jc w:val="left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  <w:t>在孵企业占比</w:t>
            </w:r>
          </w:p>
        </w:tc>
        <w:tc>
          <w:tcPr>
            <w:tcW w:w="177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  <w:lang w:eastAsia="en-US"/>
              </w:rPr>
              <w:t>组织活动次数</w:t>
            </w:r>
          </w:p>
        </w:tc>
        <w:tc>
          <w:tcPr>
            <w:tcW w:w="106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55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年入驻创业团队和创客群体注册为在孵企业的比例</w:t>
            </w:r>
          </w:p>
        </w:tc>
        <w:tc>
          <w:tcPr>
            <w:tcW w:w="177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同一领域企业占入驻创业团队和创业企业总数比例（专业化众创空间填写）</w:t>
            </w:r>
          </w:p>
        </w:tc>
        <w:tc>
          <w:tcPr>
            <w:tcW w:w="106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en-U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6"/>
            <w:shd w:val="clear" w:color="auto" w:fill="D7D7D7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  <w:t>四、综述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8931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  <w:t>1.</w:t>
            </w: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总体概述：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包括众创空间创办目的，投资人与运营机构资源优势，盈利模式、机构设置、人员构成、管理制度等。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8931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2.众创空间的</w:t>
            </w: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孵化</w:t>
            </w: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案例：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至少提供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近一年3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个案例。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931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</w:rPr>
              <w:t>.建设特色及创新点：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众创空间在特色服务、鼓励开展企业化运作、构建可持续发展的运营模式、提升自身品牌影响力等方面开展的工作情况。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8931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  <w:t>申报单位承诺：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szCs w:val="24"/>
              </w:rPr>
              <w:t>本单位填报内容及附件材料完全属实，若失实和违反规定，愿承担全部责任。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 xml:space="preserve">                                                                               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>单位(签章)：</w:t>
            </w:r>
          </w:p>
          <w:p>
            <w:pPr>
              <w:autoSpaceDE w:val="0"/>
              <w:autoSpaceDN w:val="0"/>
              <w:ind w:left="6000" w:hanging="6000" w:hangingChars="2500"/>
              <w:jc w:val="left"/>
              <w:rPr>
                <w:rFonts w:ascii="Times New Roman" w:hAnsi="Times New Roman" w:eastAsia="方正仿宋_GBK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 xml:space="preserve">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8931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24"/>
                <w:szCs w:val="24"/>
              </w:rPr>
              <w:t>县（市）区工信（科技）</w:t>
            </w:r>
            <w:r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  <w:t>部门推荐意见：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5760"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单位(签章)：</w:t>
            </w:r>
          </w:p>
          <w:p>
            <w:pPr>
              <w:autoSpaceDE w:val="0"/>
              <w:autoSpaceDN w:val="0"/>
              <w:ind w:left="6120" w:hanging="6120" w:hangingChars="2550"/>
              <w:jc w:val="left"/>
              <w:rPr>
                <w:rFonts w:ascii="Times New Roman" w:hAnsi="Times New Roman" w:eastAsia="仿宋" w:cs="宋体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  <w:lang w:eastAsia="en-US"/>
              </w:rPr>
              <w:t>年   月   日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附：2-1. 相关附件材料清单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2-2. 开放的公共技术服务平台主要仪器设备清单（专业</w:t>
      </w:r>
    </w:p>
    <w:p>
      <w:pPr>
        <w:spacing w:line="58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化众创空间提供）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2-3. 在孵企业汇总表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2-4. 入驻创客团队汇总表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2-5. 孵化成功案例汇总表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2-6. 入驻创业导师情况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2-7. 自有种子资金或合作的孵化资金情况表</w:t>
      </w:r>
    </w:p>
    <w:p>
      <w:pPr>
        <w:spacing w:line="580" w:lineRule="exac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2-8. 创新创业活动登记表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仿宋_GB2312" w:cs="宋体"/>
          <w:b/>
          <w:bCs/>
          <w:kern w:val="0"/>
          <w:sz w:val="24"/>
        </w:rPr>
        <w:sectPr>
          <w:pgSz w:w="11911" w:h="16838"/>
          <w:pgMar w:top="2098" w:right="1474" w:bottom="1984" w:left="1587" w:header="720" w:footer="720" w:gutter="0"/>
          <w:pgNumType w:fmt="numberInDash"/>
          <w:cols w:space="0" w:num="1"/>
        </w:sectPr>
      </w:pP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附件2-1</w:t>
      </w:r>
    </w:p>
    <w:p>
      <w:pPr>
        <w:spacing w:line="50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相关附件材料清单</w:t>
      </w:r>
    </w:p>
    <w:p>
      <w:pPr>
        <w:spacing w:line="400" w:lineRule="exact"/>
        <w:jc w:val="center"/>
        <w:rPr>
          <w:rFonts w:ascii="Times New Roman" w:hAnsi="Times New Roman" w:eastAsia="楷体_GB2312"/>
          <w:color w:val="000000"/>
          <w:sz w:val="48"/>
          <w:szCs w:val="44"/>
        </w:rPr>
      </w:pPr>
      <w:r>
        <w:rPr>
          <w:rFonts w:ascii="Times New Roman" w:hAnsi="Times New Roman" w:eastAsia="楷体_GB2312"/>
          <w:color w:val="000000"/>
          <w:spacing w:val="15"/>
          <w:sz w:val="32"/>
          <w:szCs w:val="30"/>
        </w:rPr>
        <w:t>（以下材料复印件即可）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 专职服务团队工作人员名单。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663"/>
        <w:gridCol w:w="2076"/>
        <w:gridCol w:w="1939"/>
        <w:gridCol w:w="43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职务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学历/学位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所学专业</w:t>
            </w:r>
          </w:p>
        </w:tc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创业、投融资、企业管理等经验或创业服务相关培训情况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3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…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须附：专职服务团队工作人员学历等证明材料。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附件2-2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开放的公共技术服务平台主要仪器设备清单（专业化众创空间提供）</w:t>
      </w:r>
    </w:p>
    <w:p>
      <w:pPr>
        <w:spacing w:after="120" w:afterLines="50" w:line="400" w:lineRule="exact"/>
        <w:jc w:val="center"/>
        <w:rPr>
          <w:rFonts w:ascii="Times New Roman" w:hAnsi="Times New Roman" w:eastAsia="楷体_GB2312"/>
          <w:color w:val="000000"/>
          <w:sz w:val="48"/>
          <w:szCs w:val="44"/>
        </w:rPr>
      </w:pPr>
      <w:r>
        <w:rPr>
          <w:rFonts w:ascii="Times New Roman" w:hAnsi="Times New Roman" w:eastAsia="楷体_GB2312"/>
          <w:color w:val="000000"/>
          <w:spacing w:val="15"/>
          <w:sz w:val="32"/>
          <w:szCs w:val="30"/>
        </w:rPr>
        <w:t>（以下材料复印件即可）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710"/>
        <w:gridCol w:w="3112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7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公共技术服务平台主要仪器设备名称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设备原值（万元）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投入运营时间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57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571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57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…</w:t>
            </w:r>
          </w:p>
        </w:tc>
        <w:tc>
          <w:tcPr>
            <w:tcW w:w="57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须附：单件或套设备价值5万元以上购置发票。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附件2-3</w:t>
      </w:r>
    </w:p>
    <w:p>
      <w:pPr>
        <w:spacing w:before="360" w:beforeLines="150"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在孵企业汇总表</w:t>
      </w:r>
    </w:p>
    <w:p>
      <w:pPr>
        <w:spacing w:after="120" w:afterLines="50" w:line="400" w:lineRule="exact"/>
        <w:jc w:val="center"/>
        <w:rPr>
          <w:rFonts w:ascii="Times New Roman" w:hAnsi="Times New Roman" w:eastAsia="楷体_GB2312"/>
          <w:color w:val="000000"/>
          <w:sz w:val="48"/>
          <w:szCs w:val="44"/>
        </w:rPr>
      </w:pPr>
      <w:r>
        <w:rPr>
          <w:rFonts w:ascii="Times New Roman" w:hAnsi="Times New Roman" w:eastAsia="楷体_GB2312"/>
          <w:color w:val="000000"/>
          <w:spacing w:val="15"/>
          <w:sz w:val="32"/>
          <w:szCs w:val="30"/>
        </w:rPr>
        <w:t>（以下材料复印件即可）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017"/>
        <w:gridCol w:w="2631"/>
        <w:gridCol w:w="1701"/>
        <w:gridCol w:w="2014"/>
        <w:gridCol w:w="1559"/>
        <w:gridCol w:w="1301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注册地址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注册时间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场地面积（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技术领域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主要产品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科技型中小企业编号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…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spacing w:line="540" w:lineRule="exact"/>
        <w:ind w:left="960" w:hanging="960" w:hangingChars="4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须附：1. 所有在孵企业的营业执照复印件。材料要求加盖在孵企业公章（公章不可复印），并注明“该营业执照复印件仅用于河南省众创空间评审”。</w:t>
      </w:r>
    </w:p>
    <w:p>
      <w:pPr>
        <w:tabs>
          <w:tab w:val="left" w:pos="-2340"/>
          <w:tab w:val="left" w:pos="1080"/>
        </w:tabs>
        <w:spacing w:line="540" w:lineRule="exact"/>
        <w:ind w:firstLine="720" w:firstLineChars="3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2. 所有在孵企业与众创空间签署的孵化服务协议或入驻协议复印件。</w:t>
      </w:r>
    </w:p>
    <w:p>
      <w:pPr>
        <w:spacing w:line="5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  1. 技术领域，请按照高新技术企业认定中《国家重点支持的高新技术领域》填写；</w:t>
      </w:r>
    </w:p>
    <w:p>
      <w:pPr>
        <w:spacing w:line="540" w:lineRule="exact"/>
        <w:ind w:firstLine="720" w:firstLineChars="3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2. 是否科技型中小企业，如是，请填写在“科技型中小企业备案管理系统”中的备案编号；</w:t>
      </w:r>
    </w:p>
    <w:p>
      <w:pPr>
        <w:spacing w:line="540" w:lineRule="exact"/>
        <w:ind w:firstLine="720" w:firstLineChars="3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3. 在孵企业定义参照</w:t>
      </w:r>
      <w:r>
        <w:rPr>
          <w:rFonts w:hint="eastAsia" w:ascii="Times New Roman" w:hAnsi="Times New Roman" w:eastAsia="仿宋_GB2312"/>
          <w:color w:val="000000"/>
          <w:sz w:val="24"/>
        </w:rPr>
        <w:t>《平顶山市科技企业孵化器管理办法(试行)》</w:t>
      </w:r>
      <w:r>
        <w:rPr>
          <w:rFonts w:ascii="Times New Roman" w:hAnsi="Times New Roman" w:eastAsia="仿宋_GB2312"/>
          <w:color w:val="000000"/>
          <w:sz w:val="24"/>
        </w:rPr>
        <w:t>第二章第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九</w:t>
      </w:r>
      <w:r>
        <w:rPr>
          <w:rFonts w:ascii="Times New Roman" w:hAnsi="Times New Roman" w:eastAsia="仿宋_GB2312"/>
          <w:color w:val="000000"/>
          <w:sz w:val="24"/>
        </w:rPr>
        <w:t>条。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附件2-4</w:t>
      </w:r>
    </w:p>
    <w:p>
      <w:pPr>
        <w:spacing w:before="360" w:beforeLines="150"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入驻创客团队汇总表</w:t>
      </w:r>
    </w:p>
    <w:p>
      <w:pPr>
        <w:spacing w:after="120" w:afterLines="50" w:line="400" w:lineRule="exact"/>
        <w:jc w:val="center"/>
        <w:rPr>
          <w:rFonts w:ascii="Times New Roman" w:hAnsi="Times New Roman" w:eastAsia="楷体_GB2312"/>
          <w:color w:val="000000"/>
          <w:sz w:val="48"/>
          <w:szCs w:val="44"/>
        </w:rPr>
      </w:pPr>
      <w:r>
        <w:rPr>
          <w:rFonts w:ascii="Times New Roman" w:hAnsi="Times New Roman" w:eastAsia="楷体_GB2312"/>
          <w:color w:val="000000"/>
          <w:spacing w:val="15"/>
          <w:sz w:val="32"/>
          <w:szCs w:val="30"/>
        </w:rPr>
        <w:t>（以下材料复印件即可）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344"/>
        <w:gridCol w:w="1275"/>
        <w:gridCol w:w="851"/>
        <w:gridCol w:w="2410"/>
        <w:gridCol w:w="2948"/>
        <w:gridCol w:w="170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创业团队名称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负责人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技术领域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自有知识产权情况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入孵时间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344" w:type="dxa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344" w:type="dxa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234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…</w:t>
            </w:r>
          </w:p>
        </w:tc>
        <w:tc>
          <w:tcPr>
            <w:tcW w:w="234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9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须附：创客团队入驻协议。</w:t>
      </w:r>
    </w:p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注：技术领域，请按照高新技术企业认定中《国家重点支持的高新技术领域》填写</w:t>
      </w:r>
      <w:r>
        <w:rPr>
          <w:rFonts w:hint="eastAsia" w:ascii="Times New Roman" w:hAnsi="Times New Roman" w:eastAsia="仿宋_GB2312"/>
          <w:color w:val="000000"/>
          <w:sz w:val="24"/>
        </w:rPr>
        <w:t>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附件2-5</w:t>
      </w:r>
    </w:p>
    <w:p>
      <w:pPr>
        <w:spacing w:before="360" w:beforeLines="150" w:after="120" w:afterLines="50" w:line="54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孵化成功案例汇总表</w:t>
      </w:r>
    </w:p>
    <w:tbl>
      <w:tblPr>
        <w:tblStyle w:val="9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48"/>
        <w:gridCol w:w="1962"/>
        <w:gridCol w:w="1134"/>
        <w:gridCol w:w="708"/>
        <w:gridCol w:w="1276"/>
        <w:gridCol w:w="1134"/>
        <w:gridCol w:w="1597"/>
        <w:gridCol w:w="1892"/>
        <w:gridCol w:w="993"/>
        <w:gridCol w:w="969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企业名称</w:t>
            </w: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注册地址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注册时间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技术领域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主要产品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上年度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销售收入（万元）</w:t>
            </w:r>
          </w:p>
        </w:tc>
        <w:tc>
          <w:tcPr>
            <w:tcW w:w="34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获得投资情况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是否科技型中小企业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是否高新技术企业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是否上市或挂牌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金额（万元）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</w:rPr>
              <w:t>出资单位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…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spacing w:line="50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须附：获得投融资的在孵企业须提供投融资协议、银行流水或工商变更截屏等可说明投融资发生的材料。</w:t>
      </w:r>
    </w:p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注：1. 技术领域，请按照高新技术企业认定中《国家重点支持的高新技术领域》填写；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2. 是否科技型中小企业，如是，请填写在“科技型中小企业备案管理系统”中的备案编号；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3. 是否上市或挂牌，如是，请填写上市或挂牌机构名称。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附件2-6</w:t>
      </w:r>
    </w:p>
    <w:p>
      <w:pPr>
        <w:spacing w:before="360" w:beforeLines="150"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入驻创业导师情况</w:t>
      </w:r>
    </w:p>
    <w:p>
      <w:pPr>
        <w:spacing w:after="120" w:afterLines="50" w:line="400" w:lineRule="exact"/>
        <w:jc w:val="center"/>
        <w:rPr>
          <w:rFonts w:ascii="Times New Roman" w:hAnsi="Times New Roman" w:eastAsia="楷体_GB2312"/>
          <w:color w:val="000000"/>
          <w:sz w:val="48"/>
          <w:szCs w:val="44"/>
        </w:rPr>
      </w:pPr>
      <w:r>
        <w:rPr>
          <w:rFonts w:ascii="Times New Roman" w:hAnsi="Times New Roman" w:eastAsia="楷体_GB2312"/>
          <w:color w:val="000000"/>
          <w:spacing w:val="15"/>
          <w:sz w:val="32"/>
          <w:szCs w:val="30"/>
        </w:rPr>
        <w:t>（以下材料复印件即可）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所在单位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服务领域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…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spacing w:line="540" w:lineRule="exact"/>
        <w:rPr>
          <w:rFonts w:ascii="Times New Roman" w:hAnsi="Times New Roman" w:eastAsia="仿宋_GB2312"/>
          <w:color w:val="000000"/>
          <w:sz w:val="24"/>
          <w:szCs w:val="28"/>
        </w:rPr>
      </w:pPr>
      <w:r>
        <w:rPr>
          <w:rFonts w:ascii="Times New Roman" w:hAnsi="Times New Roman" w:eastAsia="仿宋_GB2312"/>
          <w:color w:val="000000"/>
          <w:sz w:val="24"/>
          <w:szCs w:val="28"/>
        </w:rPr>
        <w:t>须附：与导师签订的辅导协议或聘书等相关材料。</w:t>
      </w:r>
    </w:p>
    <w:p>
      <w:pPr>
        <w:tabs>
          <w:tab w:val="left" w:pos="-2340"/>
          <w:tab w:val="left" w:pos="1080"/>
        </w:tabs>
        <w:spacing w:line="540" w:lineRule="exact"/>
        <w:rPr>
          <w:rFonts w:ascii="Times New Roman" w:hAnsi="Times New Roman" w:eastAsia="仿宋_GB2312"/>
          <w:b/>
          <w:bCs/>
          <w:color w:val="000000"/>
          <w:sz w:val="24"/>
          <w:szCs w:val="28"/>
        </w:rPr>
      </w:pPr>
      <w:r>
        <w:rPr>
          <w:rFonts w:ascii="Times New Roman" w:hAnsi="Times New Roman" w:eastAsia="仿宋_GB2312"/>
          <w:color w:val="000000"/>
          <w:sz w:val="24"/>
          <w:szCs w:val="28"/>
        </w:rPr>
        <w:t>注：创业导师定义参照</w:t>
      </w:r>
      <w:r>
        <w:rPr>
          <w:rFonts w:hint="eastAsia" w:ascii="Times New Roman" w:hAnsi="Times New Roman" w:eastAsia="仿宋_GB2312"/>
          <w:color w:val="000000"/>
          <w:sz w:val="24"/>
          <w:szCs w:val="28"/>
        </w:rPr>
        <w:t>《平顶山市科技企业孵化器管理办法(试行)》</w:t>
      </w:r>
      <w:r>
        <w:rPr>
          <w:rFonts w:ascii="Times New Roman" w:hAnsi="Times New Roman" w:eastAsia="仿宋_GB2312"/>
          <w:color w:val="000000"/>
          <w:sz w:val="24"/>
          <w:szCs w:val="28"/>
        </w:rPr>
        <w:t>第二章第</w:t>
      </w:r>
      <w:r>
        <w:rPr>
          <w:rFonts w:hint="eastAsia" w:ascii="Times New Roman" w:hAnsi="Times New Roman" w:eastAsia="仿宋_GB2312"/>
          <w:color w:val="000000"/>
          <w:sz w:val="24"/>
          <w:szCs w:val="28"/>
          <w:lang w:val="en-US" w:eastAsia="zh-CN"/>
        </w:rPr>
        <w:t>七</w:t>
      </w:r>
      <w:r>
        <w:rPr>
          <w:rFonts w:ascii="Times New Roman" w:hAnsi="Times New Roman" w:eastAsia="仿宋_GB2312"/>
          <w:color w:val="000000"/>
          <w:sz w:val="24"/>
          <w:szCs w:val="28"/>
        </w:rPr>
        <w:t>条。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附件2-7</w:t>
      </w:r>
    </w:p>
    <w:p>
      <w:pPr>
        <w:spacing w:before="360" w:beforeLines="150" w:after="120" w:afterLines="50"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自有种子资金或合作的孵化资金情况表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796"/>
        <w:gridCol w:w="4592"/>
        <w:gridCol w:w="2446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投资机构名称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资金来源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支持企业数量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支持企业金额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1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自有□     合作□     引入□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2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自有□     合作□     引入□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3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自有□     合作□     引入□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…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自有□     合作□     引入□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spacing w:line="540" w:lineRule="exact"/>
        <w:rPr>
          <w:rFonts w:ascii="Times New Roman" w:hAnsi="Times New Roman" w:eastAsia="仿宋_GB2312"/>
          <w:color w:val="000000"/>
          <w:sz w:val="24"/>
          <w:szCs w:val="28"/>
        </w:rPr>
      </w:pPr>
      <w:r>
        <w:rPr>
          <w:rFonts w:ascii="Times New Roman" w:hAnsi="Times New Roman" w:eastAsia="仿宋_GB2312"/>
          <w:color w:val="000000"/>
          <w:sz w:val="24"/>
          <w:szCs w:val="28"/>
        </w:rPr>
        <w:t>须附：孵化资金成立文件或合作建立相关合同文件复印件或其他佐证材料。</w:t>
      </w:r>
    </w:p>
    <w:p>
      <w:pPr>
        <w:spacing w:line="620" w:lineRule="exact"/>
        <w:rPr>
          <w:rFonts w:ascii="Times New Roman" w:hAnsi="Times New Roman" w:eastAsia="黑体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0"/>
        </w:rPr>
        <w:br w:type="page"/>
      </w:r>
      <w:r>
        <w:rPr>
          <w:rFonts w:ascii="Times New Roman" w:hAnsi="Times New Roman" w:eastAsia="黑体"/>
          <w:color w:val="000000"/>
          <w:spacing w:val="15"/>
          <w:sz w:val="32"/>
          <w:szCs w:val="32"/>
        </w:rPr>
        <w:t>附件2-8</w:t>
      </w:r>
    </w:p>
    <w:p>
      <w:pPr>
        <w:spacing w:before="360" w:beforeLines="150" w:after="120" w:afterLines="50"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创新创业活动登记表</w:t>
      </w:r>
    </w:p>
    <w:tbl>
      <w:tblPr>
        <w:tblStyle w:val="9"/>
        <w:tblW w:w="13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939"/>
        <w:gridCol w:w="1276"/>
        <w:gridCol w:w="1985"/>
        <w:gridCol w:w="1134"/>
        <w:gridCol w:w="3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活动主题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地点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参加人数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媒体宣传（如有，请注明媒体级别）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1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2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3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</w:rPr>
              <w:t>…</w:t>
            </w:r>
          </w:p>
        </w:tc>
        <w:tc>
          <w:tcPr>
            <w:tcW w:w="493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ascii="Times New Roman" w:hAnsi="Times New Roman" w:eastAsia="仿宋_GB2312"/>
          <w:color w:val="000000"/>
          <w:sz w:val="24"/>
        </w:rPr>
        <w:sectPr>
          <w:pgSz w:w="16838" w:h="11905" w:orient="landscape"/>
          <w:pgMar w:top="1587" w:right="2098" w:bottom="1474" w:left="1814" w:header="851" w:footer="1134" w:gutter="0"/>
          <w:cols w:space="720" w:num="1"/>
          <w:docGrid w:linePitch="579" w:charSpace="0"/>
        </w:sectPr>
      </w:pPr>
      <w:r>
        <w:rPr>
          <w:rFonts w:ascii="Times New Roman" w:hAnsi="Times New Roman" w:eastAsia="仿宋_GB2312"/>
          <w:color w:val="000000"/>
          <w:sz w:val="24"/>
        </w:rPr>
        <w:t>须附：各类创新创业活动的活动方案、媒体宣传、现场照片等材料。</w:t>
      </w:r>
    </w:p>
    <w:p/>
    <w:sectPr>
      <w:footerReference r:id="rId7" w:type="default"/>
      <w:footerReference r:id="rId8" w:type="even"/>
      <w:pgSz w:w="11906" w:h="16838"/>
      <w:pgMar w:top="2098" w:right="1474" w:bottom="1985" w:left="1588" w:header="851" w:footer="1559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92245484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 w:eastAsia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20 -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92245484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 w:eastAsia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20 -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  <w:tabs>
        <w:tab w:val="left" w:pos="5225"/>
        <w:tab w:val="clear" w:pos="4153"/>
      </w:tabs>
      <w:jc w:val="both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420" w:rightChars="2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20" w:leftChars="2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MWM2YzI0M2RlM2ExM2U3MmEyY2YxMzQxNWI1MTUifQ=="/>
  </w:docVars>
  <w:rsids>
    <w:rsidRoot w:val="00A84765"/>
    <w:rsid w:val="00010E1C"/>
    <w:rsid w:val="0006104C"/>
    <w:rsid w:val="00065B99"/>
    <w:rsid w:val="000A53CE"/>
    <w:rsid w:val="001025C1"/>
    <w:rsid w:val="0013196B"/>
    <w:rsid w:val="002164D4"/>
    <w:rsid w:val="002653FC"/>
    <w:rsid w:val="002752CE"/>
    <w:rsid w:val="00377027"/>
    <w:rsid w:val="00386CE9"/>
    <w:rsid w:val="004B6AAD"/>
    <w:rsid w:val="005B73C8"/>
    <w:rsid w:val="00607FF9"/>
    <w:rsid w:val="006D5D61"/>
    <w:rsid w:val="00703FFA"/>
    <w:rsid w:val="00825E53"/>
    <w:rsid w:val="008536CF"/>
    <w:rsid w:val="00876471"/>
    <w:rsid w:val="00910A44"/>
    <w:rsid w:val="00917D55"/>
    <w:rsid w:val="009E23D4"/>
    <w:rsid w:val="009E3877"/>
    <w:rsid w:val="00A67309"/>
    <w:rsid w:val="00A675D0"/>
    <w:rsid w:val="00A84765"/>
    <w:rsid w:val="00AC25B3"/>
    <w:rsid w:val="00B4294C"/>
    <w:rsid w:val="00C54770"/>
    <w:rsid w:val="00C60524"/>
    <w:rsid w:val="00C6095D"/>
    <w:rsid w:val="00C83C8D"/>
    <w:rsid w:val="00CA21AA"/>
    <w:rsid w:val="00D37323"/>
    <w:rsid w:val="00DA4F07"/>
    <w:rsid w:val="00EE56EB"/>
    <w:rsid w:val="00FC6014"/>
    <w:rsid w:val="01EE5C05"/>
    <w:rsid w:val="02F32FFC"/>
    <w:rsid w:val="06BB2083"/>
    <w:rsid w:val="0CE20369"/>
    <w:rsid w:val="0FEE5277"/>
    <w:rsid w:val="0FFB457A"/>
    <w:rsid w:val="10101691"/>
    <w:rsid w:val="144B2C98"/>
    <w:rsid w:val="14ED74EF"/>
    <w:rsid w:val="184536BA"/>
    <w:rsid w:val="208512E0"/>
    <w:rsid w:val="24857B00"/>
    <w:rsid w:val="268550BF"/>
    <w:rsid w:val="27315D1D"/>
    <w:rsid w:val="27C50CF8"/>
    <w:rsid w:val="28F2772E"/>
    <w:rsid w:val="29A97CB7"/>
    <w:rsid w:val="29B35110"/>
    <w:rsid w:val="2A07545B"/>
    <w:rsid w:val="2A3861C3"/>
    <w:rsid w:val="2B2F2E4F"/>
    <w:rsid w:val="2E516CA5"/>
    <w:rsid w:val="2ECB098C"/>
    <w:rsid w:val="2FE83639"/>
    <w:rsid w:val="304E16EE"/>
    <w:rsid w:val="30D616E4"/>
    <w:rsid w:val="32430FFB"/>
    <w:rsid w:val="35234AC0"/>
    <w:rsid w:val="38F911DD"/>
    <w:rsid w:val="3B783AC3"/>
    <w:rsid w:val="3E1A79B5"/>
    <w:rsid w:val="3F1915F3"/>
    <w:rsid w:val="3FCD3852"/>
    <w:rsid w:val="41BE18F4"/>
    <w:rsid w:val="42730BF4"/>
    <w:rsid w:val="42FA5706"/>
    <w:rsid w:val="448E1240"/>
    <w:rsid w:val="49F7474D"/>
    <w:rsid w:val="4BA601D9"/>
    <w:rsid w:val="4BDA4326"/>
    <w:rsid w:val="4D4B6A9F"/>
    <w:rsid w:val="4E9317DC"/>
    <w:rsid w:val="4F400944"/>
    <w:rsid w:val="4F42646A"/>
    <w:rsid w:val="4F730D1A"/>
    <w:rsid w:val="505C090C"/>
    <w:rsid w:val="529261E7"/>
    <w:rsid w:val="539A4AC7"/>
    <w:rsid w:val="54484523"/>
    <w:rsid w:val="549E4143"/>
    <w:rsid w:val="562118B8"/>
    <w:rsid w:val="5B0B3ECB"/>
    <w:rsid w:val="5D35760E"/>
    <w:rsid w:val="5E272CB2"/>
    <w:rsid w:val="5FD924D3"/>
    <w:rsid w:val="5FF66178"/>
    <w:rsid w:val="64625EA3"/>
    <w:rsid w:val="67397CFB"/>
    <w:rsid w:val="68637725"/>
    <w:rsid w:val="690305C1"/>
    <w:rsid w:val="699D27C3"/>
    <w:rsid w:val="69E14DA6"/>
    <w:rsid w:val="69FC1C8E"/>
    <w:rsid w:val="6B9A5EED"/>
    <w:rsid w:val="6C0C1E82"/>
    <w:rsid w:val="6D77157D"/>
    <w:rsid w:val="6F0532E4"/>
    <w:rsid w:val="702552C0"/>
    <w:rsid w:val="70FC24C5"/>
    <w:rsid w:val="71193077"/>
    <w:rsid w:val="72025A8A"/>
    <w:rsid w:val="72EE22E1"/>
    <w:rsid w:val="739500E1"/>
    <w:rsid w:val="74C5589B"/>
    <w:rsid w:val="78972AD3"/>
    <w:rsid w:val="792A1B99"/>
    <w:rsid w:val="79A436FA"/>
    <w:rsid w:val="7ADB75EF"/>
    <w:rsid w:val="7F3858DA"/>
    <w:rsid w:val="DE2F8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jc w:val="left"/>
      <w:outlineLvl w:val="0"/>
    </w:pPr>
    <w:rPr>
      <w:rFonts w:hint="eastAsia" w:eastAsia="宋体"/>
      <w:kern w:val="44"/>
      <w:sz w:val="18"/>
      <w:szCs w:val="18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8">
    <w:name w:val="Normal (Web)"/>
    <w:basedOn w:val="1"/>
    <w:unhideWhenUsed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标题 1 字符"/>
    <w:basedOn w:val="10"/>
    <w:link w:val="3"/>
    <w:autoRedefine/>
    <w:qFormat/>
    <w:uiPriority w:val="0"/>
    <w:rPr>
      <w:rFonts w:eastAsia="宋体"/>
      <w:kern w:val="44"/>
      <w:sz w:val="18"/>
      <w:szCs w:val="18"/>
    </w:rPr>
  </w:style>
  <w:style w:type="character" w:customStyle="1" w:styleId="13">
    <w:name w:val="正文文本 字符"/>
    <w:basedOn w:val="10"/>
    <w:link w:val="4"/>
    <w:autoRedefine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4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6">
    <w:name w:val="页眉 字符"/>
    <w:basedOn w:val="10"/>
    <w:link w:val="7"/>
    <w:autoRedefine/>
    <w:qFormat/>
    <w:uiPriority w:val="0"/>
    <w:rPr>
      <w:rFonts w:ascii="宋体" w:hAnsi="宋体" w:eastAsia="宋体" w:cs="宋体"/>
      <w:kern w:val="0"/>
      <w:sz w:val="18"/>
      <w:szCs w:val="18"/>
      <w:lang w:eastAsia="en-US"/>
    </w:rPr>
  </w:style>
  <w:style w:type="table" w:customStyle="1" w:styleId="17">
    <w:name w:val="Table Normal"/>
    <w:autoRedefine/>
    <w:semiHidden/>
    <w:unhideWhenUsed/>
    <w:qFormat/>
    <w:uiPriority w:val="2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20">
    <w:name w:val="线型"/>
    <w:basedOn w:val="1"/>
    <w:autoRedefine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宋体"/>
      <w:snapToGrid w:val="0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4321</Words>
  <Characters>4435</Characters>
  <Lines>53</Lines>
  <Paragraphs>14</Paragraphs>
  <TotalTime>9</TotalTime>
  <ScaleCrop>false</ScaleCrop>
  <LinksUpToDate>false</LinksUpToDate>
  <CharactersWithSpaces>6109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2022-09-01T15:57:00Z</dcterms:created>
  <dc:creator>辉辉</dc:creator>
  <cp:lastModifiedBy>15837599609</cp:lastModifiedBy>
  <cp:lastPrinted>2024-04-01T12:30:00Z</cp:lastPrinted>
  <dcterms:modified xsi:type="dcterms:W3CDTF">2024-04-03T07:08:23Z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BA1D0BFCBDCD40A9987A241EB3487598_13</vt:lpwstr>
  </property>
</Properties>
</file>