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F8" w:rsidRDefault="00B40EE0">
      <w:pPr>
        <w:widowControl/>
        <w:rPr>
          <w:rFonts w:asciiTheme="minorEastAsia" w:hAnsiTheme="minorEastAsia" w:cs="宋体"/>
          <w:bCs/>
          <w:color w:val="000000"/>
          <w:kern w:val="0"/>
          <w:sz w:val="28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  件</w:t>
      </w:r>
    </w:p>
    <w:p w:rsidR="001242F8" w:rsidRDefault="00B40EE0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20</w:t>
      </w:r>
      <w:r w:rsidR="0018539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年第</w:t>
      </w:r>
      <w:r w:rsidR="0018539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二</w:t>
      </w:r>
      <w:r w:rsidR="00931513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批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省重大科技专项验收项目清单（1</w:t>
      </w:r>
      <w:r w:rsidR="0018539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2"/>
        </w:rPr>
        <w:t>项）</w:t>
      </w:r>
    </w:p>
    <w:p w:rsidR="001242F8" w:rsidRDefault="00B40EE0">
      <w:pPr>
        <w:widowControl/>
        <w:jc w:val="center"/>
        <w:rPr>
          <w:rFonts w:ascii="仿宋" w:eastAsia="仿宋" w:hAnsi="仿宋" w:cs="宋体"/>
          <w:bCs/>
          <w:color w:val="000000"/>
          <w:kern w:val="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0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32"/>
        </w:rPr>
        <w:t>单位：万元</w:t>
      </w:r>
    </w:p>
    <w:tbl>
      <w:tblPr>
        <w:tblW w:w="15231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500"/>
        <w:gridCol w:w="4287"/>
        <w:gridCol w:w="2977"/>
        <w:gridCol w:w="992"/>
        <w:gridCol w:w="1134"/>
        <w:gridCol w:w="888"/>
        <w:gridCol w:w="671"/>
        <w:gridCol w:w="658"/>
        <w:gridCol w:w="1346"/>
        <w:gridCol w:w="778"/>
      </w:tblGrid>
      <w:tr w:rsidR="00185395" w:rsidRPr="00990729" w:rsidTr="00185395">
        <w:trPr>
          <w:trHeight w:hRule="exact" w:val="737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项目编号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承担单位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主持人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主管部门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总经费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已拨经费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待拨经费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计划完成</w:t>
            </w:r>
          </w:p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151100110800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豫粉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号优质鸡配套系应用技术研究及产业化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康相涛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141100110800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肉禽安全健康养殖及禽肉中式营养餐安全控制关键技术研究与示范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河南大用实业有限公司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赵慧娟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鹤壁市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2017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151100110900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果树（桃、枣、苹果、葡萄等）优异种质资源创新和高效育种体系构建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冯建灿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161100110500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主要农作物重要农艺性状基因挖掘与玉米新品种选育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汤继华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141100110</w:t>
            </w:r>
            <w:r w:rsidRPr="0099072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现代农业试验区粮食作物高产高效集成技术研究与示范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郭天财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161100111000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高油酸高产多抗花生新品种的培育与产业化示范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省农科院经济作物研究所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张新友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省农科院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151100111100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粮食作物新品种（郑单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1002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、郑麦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379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、郑麦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101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）产业化开发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省农科院粮食作物研究所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侯传伟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省农科院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161100110900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肉类加工质量安全全程追溯体系研究与开发及产业化示范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郑州轻工业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白艳红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161100110800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调理肉制品与面向中亚的肉类加工关键技术研发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赵改名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lastRenderedPageBreak/>
              <w:t>161100110700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高温肉制品加工关键技术研究及应用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河南牧业经济学院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杨宝进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161100110600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冷鲜肉生产关键技术研究与应用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河南科技学院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马汉军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151100111300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鲜食谷物规模化加工关键技术研究及其产业化示范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省农科院农副产品加工研究中心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张康逸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省农科院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350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141100110900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主食专用粉清洁高效加工与营养稳态化技术研究与示范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河南工业大学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林江涛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省教育厅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990729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验收</w:t>
            </w:r>
          </w:p>
          <w:p w:rsidR="00185395" w:rsidRPr="00990729" w:rsidRDefault="00185395" w:rsidP="00BF04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90729">
              <w:rPr>
                <w:rFonts w:ascii="Times New Roman" w:eastAsia="宋体" w:hAnsi="Times New Roman" w:cs="Times New Roman"/>
                <w:szCs w:val="21"/>
              </w:rPr>
              <w:t>通过</w:t>
            </w:r>
          </w:p>
        </w:tc>
      </w:tr>
      <w:tr w:rsidR="00185395" w:rsidRPr="00990729" w:rsidTr="00185395">
        <w:trPr>
          <w:trHeight w:hRule="exact" w:val="7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90729">
              <w:rPr>
                <w:rFonts w:ascii="Times New Roman" w:eastAsia="宋体" w:hAnsi="Times New Roman" w:cs="Times New Roman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90729">
              <w:rPr>
                <w:rFonts w:ascii="Times New Roman" w:eastAsia="宋体" w:hAnsi="Times New Roman" w:cs="Times New Roman" w:hint="eastAsia"/>
                <w:b/>
                <w:szCs w:val="21"/>
              </w:rPr>
              <w:t>1400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5" w:rsidRPr="00990729" w:rsidRDefault="00185395" w:rsidP="00BF04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185395" w:rsidRDefault="00185395">
      <w:pPr>
        <w:widowControl/>
        <w:jc w:val="center"/>
        <w:rPr>
          <w:rFonts w:ascii="仿宋" w:eastAsia="仿宋" w:hAnsi="仿宋" w:cs="宋体"/>
          <w:bCs/>
          <w:color w:val="000000"/>
          <w:kern w:val="0"/>
          <w:sz w:val="20"/>
          <w:szCs w:val="32"/>
        </w:rPr>
      </w:pPr>
    </w:p>
    <w:p w:rsidR="001242F8" w:rsidRDefault="001242F8">
      <w:pPr>
        <w:widowControl/>
        <w:rPr>
          <w:sz w:val="2"/>
        </w:rPr>
      </w:pPr>
    </w:p>
    <w:sectPr w:rsidR="001242F8" w:rsidSect="001242F8">
      <w:pgSz w:w="16838" w:h="11906" w:orient="landscape"/>
      <w:pgMar w:top="1247" w:right="907" w:bottom="1247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E4" w:rsidRDefault="001520E4" w:rsidP="004E4AFD">
      <w:r>
        <w:separator/>
      </w:r>
    </w:p>
  </w:endnote>
  <w:endnote w:type="continuationSeparator" w:id="0">
    <w:p w:rsidR="001520E4" w:rsidRDefault="001520E4" w:rsidP="004E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E4" w:rsidRDefault="001520E4" w:rsidP="004E4AFD">
      <w:r>
        <w:separator/>
      </w:r>
    </w:p>
  </w:footnote>
  <w:footnote w:type="continuationSeparator" w:id="0">
    <w:p w:rsidR="001520E4" w:rsidRDefault="001520E4" w:rsidP="004E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5D2"/>
    <w:rsid w:val="00022ACD"/>
    <w:rsid w:val="00074165"/>
    <w:rsid w:val="000A1B42"/>
    <w:rsid w:val="000B4B95"/>
    <w:rsid w:val="000B4C85"/>
    <w:rsid w:val="000C7972"/>
    <w:rsid w:val="000D0D00"/>
    <w:rsid w:val="001242F8"/>
    <w:rsid w:val="00150A79"/>
    <w:rsid w:val="001520E4"/>
    <w:rsid w:val="0017349C"/>
    <w:rsid w:val="00181DE3"/>
    <w:rsid w:val="00185395"/>
    <w:rsid w:val="00196337"/>
    <w:rsid w:val="001A5F71"/>
    <w:rsid w:val="001C62DE"/>
    <w:rsid w:val="001E3C9B"/>
    <w:rsid w:val="001E6E39"/>
    <w:rsid w:val="00214C64"/>
    <w:rsid w:val="00295073"/>
    <w:rsid w:val="00296095"/>
    <w:rsid w:val="002A6D7E"/>
    <w:rsid w:val="002D6119"/>
    <w:rsid w:val="00312A3A"/>
    <w:rsid w:val="00322A09"/>
    <w:rsid w:val="003A10DA"/>
    <w:rsid w:val="003A379F"/>
    <w:rsid w:val="003A46DF"/>
    <w:rsid w:val="00414074"/>
    <w:rsid w:val="00422F91"/>
    <w:rsid w:val="00450701"/>
    <w:rsid w:val="00453D05"/>
    <w:rsid w:val="004566C7"/>
    <w:rsid w:val="00464992"/>
    <w:rsid w:val="004D632A"/>
    <w:rsid w:val="004E4AFD"/>
    <w:rsid w:val="00525121"/>
    <w:rsid w:val="005C1063"/>
    <w:rsid w:val="005C2DA6"/>
    <w:rsid w:val="005D119C"/>
    <w:rsid w:val="005D1DC7"/>
    <w:rsid w:val="005E1B7F"/>
    <w:rsid w:val="006830F6"/>
    <w:rsid w:val="006B4426"/>
    <w:rsid w:val="00771DE5"/>
    <w:rsid w:val="007B6A06"/>
    <w:rsid w:val="007F68EB"/>
    <w:rsid w:val="00807B80"/>
    <w:rsid w:val="00857DBC"/>
    <w:rsid w:val="0087544E"/>
    <w:rsid w:val="00875D74"/>
    <w:rsid w:val="008B7A0D"/>
    <w:rsid w:val="008F1302"/>
    <w:rsid w:val="00931513"/>
    <w:rsid w:val="00934AD6"/>
    <w:rsid w:val="009463A9"/>
    <w:rsid w:val="009607C6"/>
    <w:rsid w:val="00980BCC"/>
    <w:rsid w:val="009A4286"/>
    <w:rsid w:val="009F1DCC"/>
    <w:rsid w:val="00A45A0D"/>
    <w:rsid w:val="00A56A2B"/>
    <w:rsid w:val="00A8699B"/>
    <w:rsid w:val="00AC2B29"/>
    <w:rsid w:val="00AD03C7"/>
    <w:rsid w:val="00AF25D2"/>
    <w:rsid w:val="00B33DF7"/>
    <w:rsid w:val="00B352BF"/>
    <w:rsid w:val="00B367D4"/>
    <w:rsid w:val="00B40EE0"/>
    <w:rsid w:val="00B85E12"/>
    <w:rsid w:val="00BB0D6D"/>
    <w:rsid w:val="00BB32E0"/>
    <w:rsid w:val="00BE3E30"/>
    <w:rsid w:val="00BE72A4"/>
    <w:rsid w:val="00BF137E"/>
    <w:rsid w:val="00C05E4F"/>
    <w:rsid w:val="00C07E3A"/>
    <w:rsid w:val="00C40123"/>
    <w:rsid w:val="00C450CD"/>
    <w:rsid w:val="00C4524B"/>
    <w:rsid w:val="00CA1460"/>
    <w:rsid w:val="00CC2657"/>
    <w:rsid w:val="00CD2BDF"/>
    <w:rsid w:val="00CE0DC6"/>
    <w:rsid w:val="00CF7FF5"/>
    <w:rsid w:val="00D0742D"/>
    <w:rsid w:val="00D8199D"/>
    <w:rsid w:val="00DD1582"/>
    <w:rsid w:val="00DD364E"/>
    <w:rsid w:val="00E02B0D"/>
    <w:rsid w:val="00E26FAF"/>
    <w:rsid w:val="00E87FAC"/>
    <w:rsid w:val="00E902F5"/>
    <w:rsid w:val="00E917AC"/>
    <w:rsid w:val="00E97AE1"/>
    <w:rsid w:val="00EB3578"/>
    <w:rsid w:val="00ED1086"/>
    <w:rsid w:val="00EF290F"/>
    <w:rsid w:val="00F0468A"/>
    <w:rsid w:val="00F04EE7"/>
    <w:rsid w:val="00F10C51"/>
    <w:rsid w:val="00F1251E"/>
    <w:rsid w:val="00F543D0"/>
    <w:rsid w:val="00F62733"/>
    <w:rsid w:val="00F6427B"/>
    <w:rsid w:val="00F96841"/>
    <w:rsid w:val="00FA6780"/>
    <w:rsid w:val="00FC1AD8"/>
    <w:rsid w:val="00FD5E90"/>
    <w:rsid w:val="24781469"/>
    <w:rsid w:val="69E14845"/>
    <w:rsid w:val="7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B8F75-BBA8-4D44-912D-15AC061A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42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242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4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24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242F8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1242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1242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1242F8"/>
  </w:style>
  <w:style w:type="character" w:customStyle="1" w:styleId="a6">
    <w:name w:val="页眉 字符"/>
    <w:basedOn w:val="a0"/>
    <w:link w:val="a5"/>
    <w:uiPriority w:val="99"/>
    <w:semiHidden/>
    <w:rsid w:val="001242F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124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Lenovo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李铁成</dc:creator>
  <cp:lastModifiedBy>河南省科学技术厅单位管理员</cp:lastModifiedBy>
  <cp:revision>2</cp:revision>
  <dcterms:created xsi:type="dcterms:W3CDTF">2020-07-29T10:27:00Z</dcterms:created>
  <dcterms:modified xsi:type="dcterms:W3CDTF">2020-07-29T10:27:00Z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